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86" w:rsidRPr="00813B10" w:rsidRDefault="00D3408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9.75pt;margin-top:433pt;width:192.5pt;height:126pt;z-index:251662336">
            <v:textbox style="mso-next-textbox:#_x0000_s1026">
              <w:txbxContent>
                <w:p w:rsidR="00D34086" w:rsidRPr="006C3FA3" w:rsidRDefault="00D34086" w:rsidP="006C3FA3">
                  <w:pPr>
                    <w:pStyle w:val="Default"/>
                    <w:spacing w:before="24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C3FA3">
                    <w:rPr>
                      <w:b/>
                      <w:bCs/>
                      <w:sz w:val="18"/>
                      <w:szCs w:val="18"/>
                    </w:rPr>
                    <w:t xml:space="preserve">Страницы, которые, по вашему мнению, пропагандируют суицид, можно заблокировать, заполнив соответствующую форму на сайте Роскомнадзора: </w:t>
                  </w:r>
                  <w:hyperlink r:id="rId5" w:history="1">
                    <w:r w:rsidRPr="006C3FA3">
                      <w:rPr>
                        <w:rStyle w:val="Hyperlink"/>
                        <w:b/>
                        <w:bCs/>
                        <w:sz w:val="18"/>
                        <w:szCs w:val="18"/>
                      </w:rPr>
                      <w:t>http://eais.rkn.gov.ru/feedback/</w:t>
                    </w:r>
                  </w:hyperlink>
                  <w:r w:rsidRPr="006C3FA3">
                    <w:rPr>
                      <w:b/>
                      <w:bCs/>
                      <w:sz w:val="18"/>
                      <w:szCs w:val="18"/>
                    </w:rPr>
                    <w:t xml:space="preserve">. В случае если страница вашего ребенка вызывает у вас тревогу, вы можете обратиться к специалистам линии помощи «Дети онлайн» </w:t>
                  </w:r>
                  <w:hyperlink r:id="rId6" w:history="1">
                    <w:r w:rsidRPr="006C3FA3">
                      <w:rPr>
                        <w:rStyle w:val="Hyperlink"/>
                        <w:b/>
                        <w:bCs/>
                        <w:sz w:val="18"/>
                        <w:szCs w:val="18"/>
                      </w:rPr>
                      <w:t>http://detionline.com/helpline/about</w:t>
                    </w:r>
                  </w:hyperlink>
                  <w:r w:rsidRPr="006C3FA3">
                    <w:rPr>
                      <w:b/>
                      <w:bCs/>
                      <w:sz w:val="18"/>
                      <w:szCs w:val="18"/>
                    </w:rPr>
                    <w:t xml:space="preserve">. </w:t>
                  </w:r>
                </w:p>
                <w:p w:rsidR="00D34086" w:rsidRDefault="00D34086" w:rsidP="006C3FA3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D34086" w:rsidRPr="006C3FA3" w:rsidRDefault="00D34086" w:rsidP="006C3FA3"/>
              </w:txbxContent>
            </v:textbox>
          </v:shape>
        </w:pict>
      </w: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430pt;margin-top:433pt;width:181.5pt;height:117pt;z-index:251657216" adj="-5462,17335" fillcolor="#ccf">
            <v:fill rotate="t" focus="100%" type="gradient"/>
            <v:textbox style="mso-next-textbox:#_x0000_s1027">
              <w:txbxContent>
                <w:p w:rsidR="00D34086" w:rsidRDefault="00D34086" w:rsidP="00415F71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15F71">
                    <w:rPr>
                      <w:rFonts w:ascii="Times New Roman" w:hAnsi="Times New Roman"/>
                      <w:b/>
                    </w:rPr>
                    <w:t>«Объявления»</w:t>
                  </w:r>
                </w:p>
                <w:p w:rsidR="00D34086" w:rsidRPr="0023721F" w:rsidRDefault="00D34086" w:rsidP="00415F7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>Хочу в игру;</w:t>
                  </w:r>
                </w:p>
                <w:p w:rsidR="00D34086" w:rsidRPr="0023721F" w:rsidRDefault="00D34086" w:rsidP="00415F71">
                  <w:pPr>
                    <w:pStyle w:val="Default"/>
                    <w:ind w:left="360" w:hanging="360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 xml:space="preserve">Разбуди меня в 4.20; </w:t>
                  </w:r>
                </w:p>
                <w:p w:rsidR="00D34086" w:rsidRPr="0023721F" w:rsidRDefault="00D34086" w:rsidP="00415F71">
                  <w:pPr>
                    <w:pStyle w:val="Default"/>
                    <w:ind w:left="360" w:hanging="360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>Я готов в путь вечный;</w:t>
                  </w:r>
                </w:p>
                <w:p w:rsidR="00D34086" w:rsidRPr="0023721F" w:rsidRDefault="00D34086" w:rsidP="00415F71">
                  <w:pPr>
                    <w:pStyle w:val="Default"/>
                    <w:ind w:left="360" w:hanging="360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>Мне стало трудно жить;</w:t>
                  </w:r>
                </w:p>
                <w:p w:rsidR="00D34086" w:rsidRPr="0023721F" w:rsidRDefault="00D34086" w:rsidP="00415F71">
                  <w:pPr>
                    <w:pStyle w:val="Default"/>
                    <w:ind w:left="360" w:hanging="360"/>
                    <w:rPr>
                      <w:sz w:val="26"/>
                      <w:szCs w:val="26"/>
                    </w:rPr>
                  </w:pPr>
                  <w:r w:rsidRPr="0023721F">
                    <w:rPr>
                      <w:sz w:val="22"/>
                      <w:szCs w:val="22"/>
                    </w:rPr>
                    <w:t>Мой дом «дом китов».</w:t>
                  </w:r>
                </w:p>
                <w:p w:rsidR="00D34086" w:rsidRPr="0023721F" w:rsidRDefault="00D34086" w:rsidP="00415F71">
                  <w:pPr>
                    <w:pStyle w:val="Default"/>
                    <w:ind w:left="360" w:hanging="360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 xml:space="preserve">Раздел «Фотографии» </w:t>
                  </w:r>
                </w:p>
                <w:p w:rsidR="00D34086" w:rsidRPr="0023721F" w:rsidRDefault="00D34086" w:rsidP="00415F71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23721F">
                    <w:rPr>
                      <w:rFonts w:ascii="Times New Roman" w:hAnsi="Times New Roman"/>
                    </w:rPr>
                    <w:t>заслуживает особого внимания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D34086" w:rsidRPr="00415F71" w:rsidRDefault="00D34086" w:rsidP="00415F71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D34086" w:rsidRDefault="00D34086"/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4.25pt;margin-top:-8.25pt;width:869pt;height:597pt;z-index:-251663360">
            <v:imagedata r:id="rId7" o:title=""/>
          </v:shape>
        </w:pict>
      </w:r>
      <w:r>
        <w:rPr>
          <w:noProof/>
          <w:lang w:eastAsia="ru-RU"/>
        </w:rPr>
        <w:pict>
          <v:shape id="Cloud" o:spid="_x0000_s1029" style="position:absolute;margin-left:269.55pt;margin-top:252.85pt;width:309.15pt;height:180.15pt;rotation:635463fd;z-index:251661312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d7f7c5">
            <v:stroke joinstyle="miter"/>
            <v:shadow on="t" offset="6pt,6pt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extrusionok="f" o:connecttype="custom" o:connectlocs="67,10800;10800,21577;21582,10800;10800,1235" textboxrect="2977,3262,17087,17337"/>
            <v:handles>
              <v:h position="@3,#0" polar="10800,10800"/>
              <v:h position="#2,#1" polar="10800,10800" radiusrange="0,10800"/>
            </v:handles>
            <o:lock v:ext="edit" aspectratio="t" verticies="t"/>
            <v:textbox style="mso-next-textbox:#Cloud">
              <w:txbxContent>
                <w:p w:rsidR="00D34086" w:rsidRPr="00463D1B" w:rsidRDefault="00D34086" w:rsidP="00F51178">
                  <w:pPr>
                    <w:jc w:val="center"/>
                    <w:rPr>
                      <w:rFonts w:ascii="Comic Sans MS" w:eastAsia="Batang" w:hAnsi="Comic Sans MS"/>
                      <w:b/>
                      <w:color w:val="003300"/>
                      <w:sz w:val="36"/>
                      <w:szCs w:val="36"/>
                      <w:lang w:eastAsia="ko-KR"/>
                    </w:rPr>
                  </w:pPr>
                  <w:r w:rsidRPr="00463D1B">
                    <w:rPr>
                      <w:rFonts w:ascii="Comic Sans MS" w:eastAsia="Batang" w:hAnsi="Comic Sans MS"/>
                      <w:b/>
                      <w:color w:val="003300"/>
                      <w:sz w:val="36"/>
                      <w:szCs w:val="36"/>
                      <w:lang w:eastAsia="ko-KR"/>
                    </w:rPr>
                    <w:t>На что стоит обратить внимание, посещая страничку ребенка в ВК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2" style="position:absolute;margin-left:115.5pt;margin-top:414pt;width:209pt;height:153pt;z-index:251660288" adj="-1959,860" fillcolor="#ccf">
            <v:fill rotate="t" focus="100%" type="gradient"/>
            <v:textbox style="mso-next-textbox:#_x0000_s1030">
              <w:txbxContent>
                <w:p w:rsidR="00D34086" w:rsidRPr="00F51178" w:rsidRDefault="00D34086" w:rsidP="00415F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51178">
                    <w:rPr>
                      <w:rFonts w:ascii="Times New Roman" w:hAnsi="Times New Roman"/>
                      <w:b/>
                    </w:rPr>
                    <w:t>«Символы»</w:t>
                  </w:r>
                </w:p>
                <w:p w:rsidR="00D34086" w:rsidRPr="00415F71" w:rsidRDefault="00D34086" w:rsidP="00415F71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415F71">
                    <w:rPr>
                      <w:rFonts w:ascii="Times New Roman" w:hAnsi="Times New Roman"/>
                    </w:rPr>
                    <w:t>изображения: атрибутов БДСМ, китов, пентаграмм, числа 666 и т.п., изображение знака со словами «ОНО» и «АД», изображение часов, показывающих время 4:20; изображения порезанных рук, вскрытых вен, ссадин, гематом, проколотых булавками губ и т.д.</w:t>
                  </w:r>
                </w:p>
                <w:p w:rsidR="00D34086" w:rsidRDefault="00D34086" w:rsidP="00372CE3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D34086" w:rsidRDefault="00D34086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62" style="position:absolute;margin-left:594pt;margin-top:3in;width:214.5pt;height:207pt;z-index:251656192" adj="-7477,3130" fillcolor="#ccf">
            <v:fill rotate="t" focus="100%" type="gradient"/>
            <v:textbox style="mso-next-textbox:#_x0000_s1031">
              <w:txbxContent>
                <w:p w:rsidR="00D34086" w:rsidRPr="0023721F" w:rsidRDefault="00D34086" w:rsidP="00415F71">
                  <w:pPr>
                    <w:widowControl w:val="0"/>
                    <w:spacing w:after="0"/>
                    <w:ind w:left="657"/>
                    <w:rPr>
                      <w:b/>
                      <w:bCs/>
                      <w:i/>
                      <w:iCs/>
                    </w:rPr>
                  </w:pPr>
                  <w:r w:rsidRPr="0023721F">
                    <w:rPr>
                      <w:b/>
                      <w:bCs/>
                      <w:i/>
                      <w:iCs/>
                    </w:rPr>
                    <w:t>Контактная информация</w:t>
                  </w:r>
                </w:p>
                <w:p w:rsidR="00D34086" w:rsidRPr="0023721F" w:rsidRDefault="00D34086" w:rsidP="00415F71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clear" w:pos="1017"/>
                    </w:tabs>
                    <w:ind w:left="330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>на дату рождения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3721F">
                    <w:rPr>
                      <w:sz w:val="22"/>
                      <w:szCs w:val="22"/>
                    </w:rPr>
                    <w:t>(пользователь может прибавить себе лет, чтобы спокойно заходить на страницы, отмеченные знаком 18+);</w:t>
                  </w:r>
                </w:p>
                <w:p w:rsidR="00D34086" w:rsidRPr="0023721F" w:rsidRDefault="00D34086" w:rsidP="00415F71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clear" w:pos="1017"/>
                    </w:tabs>
                    <w:ind w:left="330"/>
                    <w:jc w:val="both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>на указанное ребенком «место работы» (как правило, подростки указывают в качестве «места работы» какой-либо паблик);</w:t>
                  </w:r>
                </w:p>
                <w:p w:rsidR="00D34086" w:rsidRPr="0023721F" w:rsidRDefault="00D34086" w:rsidP="00415F71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clear" w:pos="1017"/>
                    </w:tabs>
                    <w:ind w:left="330"/>
                    <w:jc w:val="both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 xml:space="preserve">на «контактную информацию» (здесь может быть указан домашний либо какой-либо иной адрес, мобильный телефон,         дополнительный тел.) </w:t>
                  </w:r>
                </w:p>
                <w:p w:rsidR="00D34086" w:rsidRPr="0023721F" w:rsidRDefault="00D34086" w:rsidP="0023721F">
                  <w:pPr>
                    <w:widowControl w:val="0"/>
                  </w:pPr>
                </w:p>
                <w:p w:rsidR="00D34086" w:rsidRDefault="00D34086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62" style="position:absolute;margin-left:506pt;margin-top:9pt;width:203.5pt;height:180pt;z-index:251654144" adj="-3195,17874" fillcolor="#ccf">
            <v:fill rotate="t" focus="100%" type="gradient"/>
            <v:textbox style="mso-next-textbox:#_x0000_s1032">
              <w:txbxContent>
                <w:p w:rsidR="00D34086" w:rsidRPr="00372CE3" w:rsidRDefault="00D34086" w:rsidP="00415F71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«</w:t>
                  </w:r>
                  <w:r w:rsidRPr="00372CE3">
                    <w:rPr>
                      <w:b/>
                      <w:bCs/>
                      <w:i/>
                      <w:iCs/>
                    </w:rPr>
                    <w:t>Статус»</w:t>
                  </w:r>
                </w:p>
                <w:p w:rsidR="00D34086" w:rsidRPr="00372CE3" w:rsidRDefault="00D34086" w:rsidP="00415F7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72CE3">
                    <w:rPr>
                      <w:sz w:val="22"/>
                      <w:szCs w:val="22"/>
                    </w:rPr>
                    <w:t>Тревожный знак, если в статусе присутствуют:</w:t>
                  </w:r>
                </w:p>
                <w:p w:rsidR="00D34086" w:rsidRPr="00372CE3" w:rsidRDefault="00D34086" w:rsidP="00415F71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20" w:hanging="220"/>
                    <w:rPr>
                      <w:sz w:val="22"/>
                      <w:szCs w:val="22"/>
                    </w:rPr>
                  </w:pPr>
                  <w:r w:rsidRPr="00372CE3">
                    <w:rPr>
                      <w:sz w:val="22"/>
                      <w:szCs w:val="22"/>
                    </w:rPr>
                    <w:t>номера (ребенку может быть присвоен номер в списке тех, кто совершит суицид);</w:t>
                  </w:r>
                </w:p>
                <w:p w:rsidR="00D34086" w:rsidRPr="00372CE3" w:rsidRDefault="00D34086" w:rsidP="00415F71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20" w:hanging="220"/>
                    <w:rPr>
                      <w:sz w:val="22"/>
                      <w:szCs w:val="22"/>
                    </w:rPr>
                  </w:pPr>
                  <w:r w:rsidRPr="00372CE3">
                    <w:rPr>
                      <w:sz w:val="22"/>
                      <w:szCs w:val="22"/>
                    </w:rPr>
                    <w:t>даты (особенно, если вы видите «обратный отсчет»)</w:t>
                  </w:r>
                </w:p>
                <w:p w:rsidR="00D34086" w:rsidRPr="00372CE3" w:rsidRDefault="00D34086" w:rsidP="00415F71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20" w:hanging="220"/>
                    <w:rPr>
                      <w:sz w:val="22"/>
                      <w:szCs w:val="22"/>
                    </w:rPr>
                  </w:pPr>
                  <w:r w:rsidRPr="00372CE3">
                    <w:rPr>
                      <w:sz w:val="22"/>
                      <w:szCs w:val="22"/>
                    </w:rPr>
                    <w:t>определенные слова (#морекитов, #тихийдом);</w:t>
                  </w:r>
                </w:p>
                <w:p w:rsidR="00D34086" w:rsidRPr="00372CE3" w:rsidRDefault="00D34086" w:rsidP="00415F71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ind w:left="220" w:hanging="220"/>
                    <w:rPr>
                      <w:sz w:val="22"/>
                      <w:szCs w:val="22"/>
                    </w:rPr>
                  </w:pPr>
                  <w:r w:rsidRPr="00372CE3">
                    <w:rPr>
                      <w:sz w:val="22"/>
                      <w:szCs w:val="22"/>
                    </w:rPr>
                    <w:t>символы, изображающие могильные кресты;</w:t>
                  </w:r>
                </w:p>
                <w:p w:rsidR="00D34086" w:rsidRPr="00372CE3" w:rsidRDefault="00D34086" w:rsidP="00813B10">
                  <w:pPr>
                    <w:widowControl w:val="0"/>
                  </w:pPr>
                </w:p>
                <w:p w:rsidR="00D34086" w:rsidRDefault="00D34086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62" style="position:absolute;margin-left:154pt;margin-top:9pt;width:192.5pt;height:189pt;z-index:251658240" adj="-5678,8920" fillcolor="#ccf">
            <v:fill rotate="t" focus="50%" type="gradient"/>
            <v:textbox style="mso-next-textbox:#_x0000_s1033">
              <w:txbxContent>
                <w:p w:rsidR="00D34086" w:rsidRDefault="00D34086" w:rsidP="00415F71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Фото</w:t>
                  </w:r>
                </w:p>
                <w:p w:rsidR="00D34086" w:rsidRDefault="00D34086" w:rsidP="00415F71">
                  <w:pPr>
                    <w:numPr>
                      <w:ilvl w:val="0"/>
                      <w:numId w:val="19"/>
                    </w:numPr>
                    <w:tabs>
                      <w:tab w:val="clear" w:pos="1017"/>
                    </w:tabs>
                    <w:spacing w:after="0" w:line="240" w:lineRule="auto"/>
                    <w:ind w:left="110" w:hanging="24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Картинки-слова: «одиночество», «прыгай», «боль», «смерть», «тоска», «вешайся», «достали», фоном для которых служат могилы, виселицы; </w:t>
                  </w:r>
                </w:p>
                <w:p w:rsidR="00D34086" w:rsidRDefault="00D34086" w:rsidP="00415F71">
                  <w:pPr>
                    <w:numPr>
                      <w:ilvl w:val="0"/>
                      <w:numId w:val="19"/>
                    </w:numPr>
                    <w:tabs>
                      <w:tab w:val="clear" w:pos="1017"/>
                    </w:tabs>
                    <w:spacing w:after="0" w:line="240" w:lineRule="auto"/>
                    <w:ind w:left="110" w:hanging="24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Подписи к фотографиям: «Я перестал верить в любовь», «Счастливые люди не курят», «тебя предадут те, кому ты больше всего веришь», «Наст только трое: я, мое одиночество и бухло». </w:t>
                  </w:r>
                </w:p>
                <w:p w:rsidR="00D34086" w:rsidRPr="007031D5" w:rsidRDefault="00D34086" w:rsidP="00415F71">
                  <w:pPr>
                    <w:widowControl w:val="0"/>
                    <w:ind w:left="110" w:hanging="247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D34086" w:rsidRDefault="00D34086"/>
              </w:txbxContent>
            </v:textbox>
          </v:shape>
        </w:pict>
      </w:r>
      <w:r>
        <w:rPr>
          <w:noProof/>
          <w:lang w:eastAsia="ko-KR"/>
        </w:rPr>
        <w:t xml:space="preserve"> </w:t>
      </w:r>
      <w:r>
        <w:rPr>
          <w:noProof/>
          <w:lang w:eastAsia="ru-RU"/>
        </w:rPr>
        <w:pict>
          <v:rect id="_x0000_s1034" style="position:absolute;margin-left:27.5pt;margin-top:378pt;width:121.5pt;height:59.65pt;rotation:-1352988fd;z-index:251659264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<v:imagedata r:id="rId8" o:title=""/>
            <v:shadow color="#ccc"/>
            <v:path o:extrusionok="f"/>
            <o:lock v:ext="edit" aspectratio="t"/>
          </v:rect>
        </w:pict>
      </w:r>
      <w:r>
        <w:rPr>
          <w:noProof/>
          <w:lang w:eastAsia="ru-RU"/>
        </w:rPr>
        <w:pict>
          <v:shape id="_x0000_s1035" type="#_x0000_t62" style="position:absolute;margin-left:55pt;margin-top:234pt;width:209pt;height:90pt;z-index:251655168;mso-position-horizontal-relative:text;mso-position-vertical-relative:text" adj="274,-18036" fillcolor="#ccf">
            <v:fill rotate="t" focus="100%" type="gradient"/>
            <v:textbox style="mso-next-textbox:#_x0000_s1035">
              <w:txbxContent>
                <w:p w:rsidR="00D34086" w:rsidRPr="0023721F" w:rsidRDefault="00D34086" w:rsidP="00813B10">
                  <w:pPr>
                    <w:pStyle w:val="Default"/>
                    <w:ind w:left="360" w:hanging="36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3721F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«Группы »</w:t>
                  </w:r>
                </w:p>
                <w:p w:rsidR="00D34086" w:rsidRPr="0023721F" w:rsidRDefault="00D34086" w:rsidP="00813B10">
                  <w:pPr>
                    <w:pStyle w:val="Default"/>
                    <w:ind w:left="52" w:firstLine="17"/>
                    <w:rPr>
                      <w:sz w:val="22"/>
                      <w:szCs w:val="22"/>
                    </w:rPr>
                  </w:pPr>
                  <w:r w:rsidRPr="0023721F">
                    <w:rPr>
                      <w:sz w:val="22"/>
                      <w:szCs w:val="22"/>
                    </w:rPr>
                    <w:t>проверьте группы, на которые подписан ребенок в социальной сети, посмотрите внимательно на что она нацелена, о чем там рассказывают, и что демонстрируют.</w:t>
                  </w:r>
                </w:p>
                <w:p w:rsidR="00D34086" w:rsidRDefault="00D34086" w:rsidP="00813B1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D34086" w:rsidRDefault="00D34086"/>
              </w:txbxContent>
            </v:textbox>
          </v:shape>
        </w:pict>
      </w:r>
    </w:p>
    <w:sectPr w:rsidR="00D34086" w:rsidRPr="00813B10" w:rsidSect="00C10B41">
      <w:pgSz w:w="16838" w:h="11906" w:orient="landscape" w:code="9"/>
      <w:pgMar w:top="284" w:right="6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509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082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CA2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C4D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AC0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122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F61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A9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02F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DEA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F7FD3"/>
    <w:multiLevelType w:val="multilevel"/>
    <w:tmpl w:val="4DDAFA9C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7431D2"/>
    <w:multiLevelType w:val="hybridMultilevel"/>
    <w:tmpl w:val="641E5434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246555"/>
    <w:multiLevelType w:val="hybridMultilevel"/>
    <w:tmpl w:val="851CEFF4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72B30"/>
    <w:multiLevelType w:val="hybridMultilevel"/>
    <w:tmpl w:val="2B28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266D14"/>
    <w:multiLevelType w:val="hybridMultilevel"/>
    <w:tmpl w:val="D3D07472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B111D"/>
    <w:multiLevelType w:val="multilevel"/>
    <w:tmpl w:val="4376598A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2644DD"/>
    <w:multiLevelType w:val="hybridMultilevel"/>
    <w:tmpl w:val="4376598A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83C93"/>
    <w:multiLevelType w:val="hybridMultilevel"/>
    <w:tmpl w:val="4DDAFA9C"/>
    <w:lvl w:ilvl="0" w:tplc="62F6DA5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5E2496"/>
    <w:multiLevelType w:val="hybridMultilevel"/>
    <w:tmpl w:val="E02C80B4"/>
    <w:lvl w:ilvl="0" w:tplc="04190001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E80"/>
    <w:rsid w:val="00186678"/>
    <w:rsid w:val="0022661F"/>
    <w:rsid w:val="0023721F"/>
    <w:rsid w:val="00372CE3"/>
    <w:rsid w:val="00377F42"/>
    <w:rsid w:val="003C4F77"/>
    <w:rsid w:val="00415F71"/>
    <w:rsid w:val="00463D1B"/>
    <w:rsid w:val="00470E07"/>
    <w:rsid w:val="00621E80"/>
    <w:rsid w:val="006C3FA3"/>
    <w:rsid w:val="007031D5"/>
    <w:rsid w:val="00765514"/>
    <w:rsid w:val="007E31E4"/>
    <w:rsid w:val="00813B10"/>
    <w:rsid w:val="008E1933"/>
    <w:rsid w:val="009567B4"/>
    <w:rsid w:val="009C744A"/>
    <w:rsid w:val="009D1CBA"/>
    <w:rsid w:val="00A16551"/>
    <w:rsid w:val="00A87E81"/>
    <w:rsid w:val="00C10B41"/>
    <w:rsid w:val="00C36768"/>
    <w:rsid w:val="00D34086"/>
    <w:rsid w:val="00F51178"/>
    <w:rsid w:val="00F96B3C"/>
    <w:rsid w:val="00FA727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13B10"/>
    <w:rPr>
      <w:rFonts w:ascii="Times New Roman" w:eastAsia="Batang" w:hAnsi="Times New Roman"/>
      <w:color w:val="000000"/>
      <w:kern w:val="28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rsid w:val="006C3FA3"/>
    <w:rPr>
      <w:rFonts w:cs="Times New Roman"/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about" TargetMode="External"/><Relationship Id="rId5" Type="http://schemas.openxmlformats.org/officeDocument/2006/relationships/hyperlink" Target="http://eais.rkn.gov.ru/feedbac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</Words>
  <Characters>11</Characters>
  <Application>Microsoft Office Outlook</Application>
  <DocSecurity>0</DocSecurity>
  <Lines>0</Lines>
  <Paragraphs>0</Paragraphs>
  <ScaleCrop>false</ScaleCrop>
  <Company>school9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Кабанова</cp:lastModifiedBy>
  <cp:revision>8</cp:revision>
  <cp:lastPrinted>2017-05-03T14:23:00Z</cp:lastPrinted>
  <dcterms:created xsi:type="dcterms:W3CDTF">2017-04-21T09:41:00Z</dcterms:created>
  <dcterms:modified xsi:type="dcterms:W3CDTF">2017-06-14T08:00:00Z</dcterms:modified>
</cp:coreProperties>
</file>