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C" w:rsidRPr="002E2D0F" w:rsidRDefault="00C10E50" w:rsidP="001978CB">
      <w:pPr>
        <w:ind w:right="98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003300"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762000</wp:posOffset>
            </wp:positionV>
            <wp:extent cx="8486775" cy="6438900"/>
            <wp:effectExtent l="0" t="0" r="952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3300"/>
          <w:sz w:val="80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1104900</wp:posOffset>
            </wp:positionV>
            <wp:extent cx="3629025" cy="6667500"/>
            <wp:effectExtent l="19050" t="0" r="9525" b="0"/>
            <wp:wrapNone/>
            <wp:docPr id="3" name="Рисунок 2" descr="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WordPictureWatermark3" descr="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66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37A5" w:rsidRPr="00FB1874">
        <w:rPr>
          <w:rFonts w:ascii="Comic Sans MS" w:hAnsi="Comic Sans MS"/>
          <w:b/>
          <w:color w:val="003300"/>
          <w:sz w:val="80"/>
          <w:szCs w:val="80"/>
        </w:rPr>
        <w:pict>
          <v:rect id="_x0000_s1026" style="position:absolute;left:0;text-align:left;margin-left:-34.5pt;margin-top:-115.5pt;width:954pt;height:10in;z-index:-251661312;mso-position-horizontal-relative:text;mso-position-vertical-relative:text" fillcolor="#d1f4b6">
            <v:fill rotate="t" focus="50%" type="gradient"/>
          </v:rect>
        </w:pict>
      </w:r>
      <w:r w:rsidR="00FB1874" w:rsidRPr="00FB1874">
        <w:rPr>
          <w:rFonts w:ascii="Comic Sans MS" w:hAnsi="Comic Sans MS"/>
          <w:b/>
          <w:color w:val="003300"/>
          <w:sz w:val="80"/>
          <w:szCs w:val="80"/>
        </w:rPr>
        <w:t xml:space="preserve"> Если заметили тревожные признаки</w:t>
      </w:r>
      <w:r w:rsidR="006D6AE9" w:rsidRPr="006D6AE9">
        <w:rPr>
          <w:rFonts w:ascii="Comic Sans MS" w:hAnsi="Comic Sans MS"/>
          <w:b/>
          <w:color w:val="003300"/>
          <w:sz w:val="80"/>
          <w:szCs w:val="80"/>
        </w:rPr>
        <w:t xml:space="preserve"> </w:t>
      </w:r>
    </w:p>
    <w:sectPr w:rsidR="00650E1C" w:rsidRPr="002E2D0F" w:rsidSect="001978CB">
      <w:pgSz w:w="16838" w:h="11906" w:orient="landscape"/>
      <w:pgMar w:top="0" w:right="0" w:bottom="4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1978CB"/>
    <w:rsid w:val="001978CB"/>
    <w:rsid w:val="001A4B1D"/>
    <w:rsid w:val="00225FC2"/>
    <w:rsid w:val="002B403E"/>
    <w:rsid w:val="002E2D0F"/>
    <w:rsid w:val="00463008"/>
    <w:rsid w:val="004B0C45"/>
    <w:rsid w:val="0051666D"/>
    <w:rsid w:val="00577A43"/>
    <w:rsid w:val="00650E1C"/>
    <w:rsid w:val="006669DB"/>
    <w:rsid w:val="006D4060"/>
    <w:rsid w:val="006D6AE9"/>
    <w:rsid w:val="00731CC7"/>
    <w:rsid w:val="007B4B99"/>
    <w:rsid w:val="008772E4"/>
    <w:rsid w:val="009237A5"/>
    <w:rsid w:val="0096229E"/>
    <w:rsid w:val="00B553E2"/>
    <w:rsid w:val="00C10E50"/>
    <w:rsid w:val="00CF1B1C"/>
    <w:rsid w:val="00D23E2B"/>
    <w:rsid w:val="00F1605E"/>
    <w:rsid w:val="00F347DD"/>
    <w:rsid w:val="00F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d1f4b6,#e1ffe1,#d3f4ba"/>
      <o:colormenu v:ext="edit" fillcolor="#d3f4ba"/>
    </o:shapedefaults>
    <o:shapelayout v:ext="edit">
      <o:idmap v:ext="edit" data="1"/>
      <o:rules v:ext="edit">
        <o:r id="V:Rule2" type="callout" idref="#_x0000_s1046"/>
        <o:r id="V:Rule4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008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B1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87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F74E51-9BA3-4281-8BAD-047ECFDE43AA}" type="doc">
      <dgm:prSet loTypeId="urn:microsoft.com/office/officeart/2005/8/layout/chevron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29324644-6CAC-4603-BEA0-8CB71151A3BA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E9D73A2-C72E-4D83-B6DD-8BF8AF57E86A}" type="parTrans" cxnId="{AB4F4214-95F3-48AD-8457-6EBC78709110}">
      <dgm:prSet/>
      <dgm:spPr/>
      <dgm:t>
        <a:bodyPr/>
        <a:lstStyle/>
        <a:p>
          <a:endParaRPr lang="ru-RU"/>
        </a:p>
      </dgm:t>
    </dgm:pt>
    <dgm:pt modelId="{16EAFDA3-6650-4A3E-9F2D-20F972B509EC}" type="sibTrans" cxnId="{AB4F4214-95F3-48AD-8457-6EBC78709110}">
      <dgm:prSet/>
      <dgm:spPr/>
      <dgm:t>
        <a:bodyPr/>
        <a:lstStyle/>
        <a:p>
          <a:endParaRPr lang="ru-RU"/>
        </a:p>
      </dgm:t>
    </dgm:pt>
    <dgm:pt modelId="{C152673D-E047-4AD8-8556-CCB8A938ACC1}">
      <dgm:prSet phldrT="[Текст]" custT="1"/>
      <dgm:spPr/>
      <dgm:t>
        <a:bodyPr/>
        <a:lstStyle/>
        <a:p>
          <a:r>
            <a:rPr lang="ru-RU" sz="1400" b="1"/>
            <a:t>Проясните ситуацию. Поговорите с ребенком. </a:t>
          </a:r>
          <a:r>
            <a:rPr lang="ru-RU" sz="1400"/>
            <a:t>Вы можете начать примерно так:</a:t>
          </a:r>
          <a:r>
            <a:rPr lang="ru-RU" sz="1400" b="1"/>
            <a:t> </a:t>
          </a:r>
          <a:r>
            <a:rPr lang="ru-RU" sz="1400" i="1"/>
            <a:t>«В последнее время я очень переживаю за тебя. Мне кажется, тебя что-то сильно беспокоит. Мы могли бы поговорить с тобой об этом?</a:t>
          </a:r>
          <a:r>
            <a:rPr lang="ru-RU" sz="1400"/>
            <a:t> Дождитесь его согласия или обсудите более удобное место и время для разговора. В разговоре с ним прямо и открыто скажите о своих предположениях. </a:t>
          </a:r>
          <a:r>
            <a:rPr lang="ru-RU" sz="1400" i="1"/>
            <a:t>«Я заметил очень мрачные рисунки у тебя, вот уже несколько раз услышал, что тебе надоела такая жизнь. Я волнуюсь и  хочу узнать, не думаешь ли ты о самоубийстве». </a:t>
          </a:r>
          <a:r>
            <a:rPr lang="ru-RU" sz="1400"/>
            <a:t>Ваши вопросы не могут спровоцировать и подтолкнуть ребенка к смерти. Это единственная возможность помочь ему. Если у Вас нет контакта с ребенком, обратитесь к психологу.</a:t>
          </a:r>
        </a:p>
      </dgm:t>
    </dgm:pt>
    <dgm:pt modelId="{1E5C1EDA-18C7-4C85-AC57-66A0D1BB6015}" type="parTrans" cxnId="{4F1C88FD-A629-41CB-BF87-0854F73E7E43}">
      <dgm:prSet/>
      <dgm:spPr/>
      <dgm:t>
        <a:bodyPr/>
        <a:lstStyle/>
        <a:p>
          <a:endParaRPr lang="ru-RU"/>
        </a:p>
      </dgm:t>
    </dgm:pt>
    <dgm:pt modelId="{D906C78A-744D-49DD-B0AB-0A10DB24407F}" type="sibTrans" cxnId="{4F1C88FD-A629-41CB-BF87-0854F73E7E43}">
      <dgm:prSet/>
      <dgm:spPr/>
      <dgm:t>
        <a:bodyPr/>
        <a:lstStyle/>
        <a:p>
          <a:endParaRPr lang="ru-RU"/>
        </a:p>
      </dgm:t>
    </dgm:pt>
    <dgm:pt modelId="{1032E4BD-0AAC-4550-B10A-62FF96316CD5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422ADED6-C534-4265-917F-F075B18DF91E}" type="parTrans" cxnId="{C8228270-5568-48F0-975B-D1B2930463BC}">
      <dgm:prSet/>
      <dgm:spPr/>
      <dgm:t>
        <a:bodyPr/>
        <a:lstStyle/>
        <a:p>
          <a:endParaRPr lang="ru-RU"/>
        </a:p>
      </dgm:t>
    </dgm:pt>
    <dgm:pt modelId="{EBBCD47E-3399-4DB4-B0C6-C6B4B9CBF223}" type="sibTrans" cxnId="{C8228270-5568-48F0-975B-D1B2930463BC}">
      <dgm:prSet/>
      <dgm:spPr/>
      <dgm:t>
        <a:bodyPr/>
        <a:lstStyle/>
        <a:p>
          <a:endParaRPr lang="ru-RU"/>
        </a:p>
      </dgm:t>
    </dgm:pt>
    <dgm:pt modelId="{08210F49-CD1D-43DF-81ED-61D39DE78F32}">
      <dgm:prSet phldrT="[Текст]" custT="1"/>
      <dgm:spPr/>
      <dgm:t>
        <a:bodyPr/>
        <a:lstStyle/>
        <a:p>
          <a:r>
            <a:rPr lang="ru-RU" sz="1400" b="1"/>
            <a:t>Если есть суицидальные намерения, ищите проблему.</a:t>
          </a:r>
          <a:r>
            <a:rPr lang="ru-RU" sz="1400" i="1"/>
            <a:t> «Я знаю тебя и понимаю, что должны быть какие-то причины чтобы думать о смерти. Должно быть, ты чувствуешь себя в тупике. Я действительно хочу понять и помочь, расскажи что происходит»</a:t>
          </a:r>
          <a:r>
            <a:rPr lang="ru-RU" sz="1400" b="1" i="1"/>
            <a:t> </a:t>
          </a:r>
          <a:r>
            <a:rPr lang="ru-RU" sz="1400"/>
            <a:t>Воспримите проблему ребенка всерьез, даже если лично Вам она кажется не слишком существенной. Для него она сейчас выглядит непреодолимой. Сформулируйте то, что Вы поняли, например: </a:t>
          </a:r>
          <a:r>
            <a:rPr lang="ru-RU" sz="1400" i="1"/>
            <a:t>«Ты думаешь, что ты никому не нужен, что никто на свете не любит тебя…». «Тебе кажется, что без своего друга (подруги) ты не сможешь дальше жить…» </a:t>
          </a:r>
          <a:r>
            <a:rPr lang="ru-RU" sz="1400"/>
            <a:t>Пытайтесь помочь разобраться в проблеме, поделитесь личным опытом  или обращайтесь за помощью.</a:t>
          </a:r>
        </a:p>
      </dgm:t>
    </dgm:pt>
    <dgm:pt modelId="{5D512A82-5FEA-415A-B82B-3B4F1D19758E}" type="parTrans" cxnId="{79A75838-8837-40BF-90F9-8A9E1A7502B0}">
      <dgm:prSet/>
      <dgm:spPr/>
      <dgm:t>
        <a:bodyPr/>
        <a:lstStyle/>
        <a:p>
          <a:endParaRPr lang="ru-RU"/>
        </a:p>
      </dgm:t>
    </dgm:pt>
    <dgm:pt modelId="{9DC7EBF0-6872-4FF0-8AFA-0E84DB2DEAD1}" type="sibTrans" cxnId="{79A75838-8837-40BF-90F9-8A9E1A7502B0}">
      <dgm:prSet/>
      <dgm:spPr/>
      <dgm:t>
        <a:bodyPr/>
        <a:lstStyle/>
        <a:p>
          <a:endParaRPr lang="ru-RU"/>
        </a:p>
      </dgm:t>
    </dgm:pt>
    <dgm:pt modelId="{EEDCC2C3-BCD0-4E6F-A192-233CA38F7853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A64C14D8-D25C-4A20-88D5-39F582DD8163}" type="parTrans" cxnId="{8938DD52-A05C-4A12-AF3D-6CB9391EBFE2}">
      <dgm:prSet/>
      <dgm:spPr/>
      <dgm:t>
        <a:bodyPr/>
        <a:lstStyle/>
        <a:p>
          <a:endParaRPr lang="ru-RU"/>
        </a:p>
      </dgm:t>
    </dgm:pt>
    <dgm:pt modelId="{93471170-408D-4823-9016-435052AA9288}" type="sibTrans" cxnId="{8938DD52-A05C-4A12-AF3D-6CB9391EBFE2}">
      <dgm:prSet/>
      <dgm:spPr/>
      <dgm:t>
        <a:bodyPr/>
        <a:lstStyle/>
        <a:p>
          <a:endParaRPr lang="ru-RU"/>
        </a:p>
      </dgm:t>
    </dgm:pt>
    <dgm:pt modelId="{AEC807B5-2A36-486E-B1D3-9128163627DC}">
      <dgm:prSet phldrT="[Текст]" custT="1"/>
      <dgm:spPr/>
      <dgm:t>
        <a:bodyPr/>
        <a:lstStyle/>
        <a:p>
          <a:r>
            <a:rPr lang="ru-RU" sz="1400" b="1"/>
            <a:t>Сохраните доказательства и обратитесь в правоохранительные органы или Роскомнадзор </a:t>
          </a:r>
          <a:r>
            <a:rPr lang="ru-RU" sz="1400"/>
            <a:t>если обнаружили, что в отношении вашего ребенка были попытки склонения к суициду в личной переписке</a:t>
          </a:r>
          <a:r>
            <a:rPr lang="ru-RU" sz="1400" b="1" i="1"/>
            <a:t> </a:t>
          </a:r>
          <a:r>
            <a:rPr lang="ru-RU" sz="1400"/>
            <a:t>Горячая линия «Ребенок в опасности» Следственного комитета РФ 8-800-200-19-10</a:t>
          </a:r>
        </a:p>
      </dgm:t>
    </dgm:pt>
    <dgm:pt modelId="{23DDCEFE-C23B-479A-92E7-A8FFBFC29954}" type="parTrans" cxnId="{35E9728E-793F-4CAE-A457-D8264211ED18}">
      <dgm:prSet/>
      <dgm:spPr/>
      <dgm:t>
        <a:bodyPr/>
        <a:lstStyle/>
        <a:p>
          <a:endParaRPr lang="ru-RU"/>
        </a:p>
      </dgm:t>
    </dgm:pt>
    <dgm:pt modelId="{C4518851-31C6-45E5-A2E2-BF55E67936AC}" type="sibTrans" cxnId="{35E9728E-793F-4CAE-A457-D8264211ED18}">
      <dgm:prSet/>
      <dgm:spPr/>
      <dgm:t>
        <a:bodyPr/>
        <a:lstStyle/>
        <a:p>
          <a:endParaRPr lang="ru-RU"/>
        </a:p>
      </dgm:t>
    </dgm:pt>
    <dgm:pt modelId="{DF7B827F-5A3F-4B6A-94F2-32507BF596D3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616734A8-7CA7-453B-B3BC-E48D0F3ABB94}" type="parTrans" cxnId="{75CDC500-30F5-4A83-8C2B-E5A8E678008B}">
      <dgm:prSet/>
      <dgm:spPr/>
      <dgm:t>
        <a:bodyPr/>
        <a:lstStyle/>
        <a:p>
          <a:endParaRPr lang="ru-RU"/>
        </a:p>
      </dgm:t>
    </dgm:pt>
    <dgm:pt modelId="{EDCC94EA-0BA4-4D91-BF75-694D991CA327}" type="sibTrans" cxnId="{75CDC500-30F5-4A83-8C2B-E5A8E678008B}">
      <dgm:prSet/>
      <dgm:spPr/>
      <dgm:t>
        <a:bodyPr/>
        <a:lstStyle/>
        <a:p>
          <a:endParaRPr lang="ru-RU"/>
        </a:p>
      </dgm:t>
    </dgm:pt>
    <dgm:pt modelId="{00D81C27-34C1-4A66-AA74-9205704FED18}">
      <dgm:prSet custT="1"/>
      <dgm:spPr/>
      <dgm:t>
        <a:bodyPr/>
        <a:lstStyle/>
        <a:p>
          <a:r>
            <a:rPr lang="ru-RU" sz="1400" b="1"/>
            <a:t>Обратитесь за помощью к специалистам.</a:t>
          </a:r>
          <a:r>
            <a:rPr lang="ru-RU" sz="1400"/>
            <a:t> Обращение не несет за собой никаких негативных последствий. В ситуации риска и  угрозы жизни будет выявлена подлинная причина сильнейших негативных переживаний и оказана профессиональная помощь:</a:t>
          </a:r>
        </a:p>
      </dgm:t>
    </dgm:pt>
    <dgm:pt modelId="{106A8CAA-D221-4D01-B447-49312E0C96A6}" type="parTrans" cxnId="{D1E2B741-6C86-4F54-AB6B-EB9A73996D54}">
      <dgm:prSet/>
      <dgm:spPr/>
      <dgm:t>
        <a:bodyPr/>
        <a:lstStyle/>
        <a:p>
          <a:endParaRPr lang="ru-RU"/>
        </a:p>
      </dgm:t>
    </dgm:pt>
    <dgm:pt modelId="{556A8DA0-6A35-4AD1-B4F6-F9DC1477C023}" type="sibTrans" cxnId="{D1E2B741-6C86-4F54-AB6B-EB9A73996D54}">
      <dgm:prSet/>
      <dgm:spPr/>
      <dgm:t>
        <a:bodyPr/>
        <a:lstStyle/>
        <a:p>
          <a:endParaRPr lang="ru-RU"/>
        </a:p>
      </dgm:t>
    </dgm:pt>
    <dgm:pt modelId="{46BA80DF-CE5D-45BF-A539-06E7AB2C03D2}">
      <dgm:prSet custT="1"/>
      <dgm:spPr/>
      <dgm:t>
        <a:bodyPr/>
        <a:lstStyle/>
        <a:p>
          <a:r>
            <a:rPr lang="ru-RU" sz="1400" b="1"/>
            <a:t>Всероссийский Детский телефон доверия:  8-800-2000-122 (бесплатно, круглосуточно).</a:t>
          </a:r>
          <a:endParaRPr lang="ru-RU" sz="1400"/>
        </a:p>
      </dgm:t>
    </dgm:pt>
    <dgm:pt modelId="{BD1074AE-2CB0-4A9D-A5D1-DB4BA0F6EEFE}" type="parTrans" cxnId="{FE6A085D-AD98-4988-B5B4-4C49EF447D19}">
      <dgm:prSet/>
      <dgm:spPr/>
      <dgm:t>
        <a:bodyPr/>
        <a:lstStyle/>
        <a:p>
          <a:endParaRPr lang="ru-RU"/>
        </a:p>
      </dgm:t>
    </dgm:pt>
    <dgm:pt modelId="{FD8986AD-D17E-44FE-A5CA-D056F86A6F98}" type="sibTrans" cxnId="{FE6A085D-AD98-4988-B5B4-4C49EF447D19}">
      <dgm:prSet/>
      <dgm:spPr/>
      <dgm:t>
        <a:bodyPr/>
        <a:lstStyle/>
        <a:p>
          <a:endParaRPr lang="ru-RU"/>
        </a:p>
      </dgm:t>
    </dgm:pt>
    <dgm:pt modelId="{85287301-D97D-42FE-8A1E-42BBC86BE6C2}">
      <dgm:prSet custT="1"/>
      <dgm:spPr/>
      <dgm:t>
        <a:bodyPr/>
        <a:lstStyle/>
        <a:p>
          <a:r>
            <a:rPr lang="ru-RU" sz="1400" b="1"/>
            <a:t>Всероссийская линия помощи «ДетиОнлайн»8-800-25-000-15</a:t>
          </a:r>
          <a:endParaRPr lang="ru-RU" sz="1400"/>
        </a:p>
      </dgm:t>
    </dgm:pt>
    <dgm:pt modelId="{A02562E7-F225-4448-BFF4-E971D9BE5677}" type="parTrans" cxnId="{94E481B9-E0C3-4D41-B7D7-A4D6A3573486}">
      <dgm:prSet/>
      <dgm:spPr/>
      <dgm:t>
        <a:bodyPr/>
        <a:lstStyle/>
        <a:p>
          <a:endParaRPr lang="ru-RU"/>
        </a:p>
      </dgm:t>
    </dgm:pt>
    <dgm:pt modelId="{20CCFC53-F4BF-48F4-B1ED-89953043D832}" type="sibTrans" cxnId="{94E481B9-E0C3-4D41-B7D7-A4D6A3573486}">
      <dgm:prSet/>
      <dgm:spPr/>
      <dgm:t>
        <a:bodyPr/>
        <a:lstStyle/>
        <a:p>
          <a:endParaRPr lang="ru-RU"/>
        </a:p>
      </dgm:t>
    </dgm:pt>
    <dgm:pt modelId="{252F411E-8A62-4D09-8372-A0740C584B6E}" type="pres">
      <dgm:prSet presAssocID="{1DF74E51-9BA3-4281-8BAD-047ECFDE43AA}" presName="linearFlow" presStyleCnt="0">
        <dgm:presLayoutVars>
          <dgm:dir/>
          <dgm:animLvl val="lvl"/>
          <dgm:resizeHandles val="exact"/>
        </dgm:presLayoutVars>
      </dgm:prSet>
      <dgm:spPr/>
    </dgm:pt>
    <dgm:pt modelId="{5E1BC98B-757A-4C8D-A996-BCA384E39E09}" type="pres">
      <dgm:prSet presAssocID="{29324644-6CAC-4603-BEA0-8CB71151A3BA}" presName="composite" presStyleCnt="0"/>
      <dgm:spPr/>
    </dgm:pt>
    <dgm:pt modelId="{F70C0FB7-6D15-4490-9F9A-6F58FF660785}" type="pres">
      <dgm:prSet presAssocID="{29324644-6CAC-4603-BEA0-8CB71151A3BA}" presName="parentText" presStyleLbl="alignNode1" presStyleIdx="0" presStyleCnt="4" custScaleX="78730">
        <dgm:presLayoutVars>
          <dgm:chMax val="1"/>
          <dgm:bulletEnabled val="1"/>
        </dgm:presLayoutVars>
      </dgm:prSet>
      <dgm:spPr/>
    </dgm:pt>
    <dgm:pt modelId="{03BE5324-BD02-4E06-9043-0D1E10752F4B}" type="pres">
      <dgm:prSet presAssocID="{29324644-6CAC-4603-BEA0-8CB71151A3BA}" presName="descendantText" presStyleLbl="alignAcc1" presStyleIdx="0" presStyleCnt="4" custScaleX="98899" custScaleY="139661" custLinFactNeighborX="-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14B50B-81DA-4E62-963B-E5F8AF63E731}" type="pres">
      <dgm:prSet presAssocID="{16EAFDA3-6650-4A3E-9F2D-20F972B509EC}" presName="sp" presStyleCnt="0"/>
      <dgm:spPr/>
    </dgm:pt>
    <dgm:pt modelId="{F845A62E-5957-4822-BA09-D0821CACC3FF}" type="pres">
      <dgm:prSet presAssocID="{1032E4BD-0AAC-4550-B10A-62FF96316CD5}" presName="composite" presStyleCnt="0"/>
      <dgm:spPr/>
    </dgm:pt>
    <dgm:pt modelId="{CDE7A06D-B6B0-48BA-BE8C-3D9B65C89DC7}" type="pres">
      <dgm:prSet presAssocID="{1032E4BD-0AAC-4550-B10A-62FF96316CD5}" presName="parentText" presStyleLbl="alignNode1" presStyleIdx="1" presStyleCnt="4" custScaleX="81375" custLinFactNeighborY="-4126">
        <dgm:presLayoutVars>
          <dgm:chMax val="1"/>
          <dgm:bulletEnabled val="1"/>
        </dgm:presLayoutVars>
      </dgm:prSet>
      <dgm:spPr/>
    </dgm:pt>
    <dgm:pt modelId="{C2DC3B8C-5050-4B8C-9785-E7395438303E}" type="pres">
      <dgm:prSet presAssocID="{1032E4BD-0AAC-4550-B10A-62FF96316CD5}" presName="descendantText" presStyleLbl="alignAcc1" presStyleIdx="1" presStyleCnt="4" custScaleX="98711" custScaleY="126276" custLinFactNeighborX="-268" custLinFactNeighborY="164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AD2786-E1D2-4DC6-9089-0BC1095EBB9B}" type="pres">
      <dgm:prSet presAssocID="{EBBCD47E-3399-4DB4-B0C6-C6B4B9CBF223}" presName="sp" presStyleCnt="0"/>
      <dgm:spPr/>
    </dgm:pt>
    <dgm:pt modelId="{0B9C6339-8349-4D12-A4D1-EBF239509C5E}" type="pres">
      <dgm:prSet presAssocID="{EEDCC2C3-BCD0-4E6F-A192-233CA38F7853}" presName="composite" presStyleCnt="0"/>
      <dgm:spPr/>
    </dgm:pt>
    <dgm:pt modelId="{60FC6B29-EE1F-4ADA-A767-5F8CF6C55EA1}" type="pres">
      <dgm:prSet presAssocID="{EEDCC2C3-BCD0-4E6F-A192-233CA38F7853}" presName="parentText" presStyleLbl="alignNode1" presStyleIdx="2" presStyleCnt="4" custScaleX="80277" custLinFactNeighborY="-1768">
        <dgm:presLayoutVars>
          <dgm:chMax val="1"/>
          <dgm:bulletEnabled val="1"/>
        </dgm:presLayoutVars>
      </dgm:prSet>
      <dgm:spPr/>
    </dgm:pt>
    <dgm:pt modelId="{DDFC1653-A641-4340-9C43-E8B6E8C1DD7E}" type="pres">
      <dgm:prSet presAssocID="{EEDCC2C3-BCD0-4E6F-A192-233CA38F7853}" presName="descendantText" presStyleLbl="alignAcc1" presStyleIdx="2" presStyleCnt="4" custScaleX="97988" custScaleY="77987" custLinFactNeighborX="-376" custLinFactNeighborY="125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4751BC-FA62-49E1-87FC-011A7F57A4B8}" type="pres">
      <dgm:prSet presAssocID="{93471170-408D-4823-9016-435052AA9288}" presName="sp" presStyleCnt="0"/>
      <dgm:spPr/>
    </dgm:pt>
    <dgm:pt modelId="{FD92BD7D-AA3E-4958-B6CB-9259BD68ADE0}" type="pres">
      <dgm:prSet presAssocID="{DF7B827F-5A3F-4B6A-94F2-32507BF596D3}" presName="composite" presStyleCnt="0"/>
      <dgm:spPr/>
    </dgm:pt>
    <dgm:pt modelId="{FF5CDD1B-B6D1-48EA-8568-173436567B0A}" type="pres">
      <dgm:prSet presAssocID="{DF7B827F-5A3F-4B6A-94F2-32507BF596D3}" presName="parentText" presStyleLbl="alignNode1" presStyleIdx="3" presStyleCnt="4" custScaleX="82918">
        <dgm:presLayoutVars>
          <dgm:chMax val="1"/>
          <dgm:bulletEnabled val="1"/>
        </dgm:presLayoutVars>
      </dgm:prSet>
      <dgm:spPr/>
    </dgm:pt>
    <dgm:pt modelId="{9EB644F5-7225-412B-9D38-302C8FDC70B3}" type="pres">
      <dgm:prSet presAssocID="{DF7B827F-5A3F-4B6A-94F2-32507BF596D3}" presName="descendantText" presStyleLbl="alignAcc1" presStyleIdx="3" presStyleCnt="4" custScaleX="97669" custScaleY="98606" custLinFactNeighborX="-93" custLinFactNeighborY="-46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228270-5568-48F0-975B-D1B2930463BC}" srcId="{1DF74E51-9BA3-4281-8BAD-047ECFDE43AA}" destId="{1032E4BD-0AAC-4550-B10A-62FF96316CD5}" srcOrd="1" destOrd="0" parTransId="{422ADED6-C534-4265-917F-F075B18DF91E}" sibTransId="{EBBCD47E-3399-4DB4-B0C6-C6B4B9CBF223}"/>
    <dgm:cxn modelId="{81D631B1-58EF-4416-BC26-56AA74225471}" type="presOf" srcId="{1DF74E51-9BA3-4281-8BAD-047ECFDE43AA}" destId="{252F411E-8A62-4D09-8372-A0740C584B6E}" srcOrd="0" destOrd="0" presId="urn:microsoft.com/office/officeart/2005/8/layout/chevron2"/>
    <dgm:cxn modelId="{C890946D-062E-4510-A599-A2230850A85F}" type="presOf" srcId="{EEDCC2C3-BCD0-4E6F-A192-233CA38F7853}" destId="{60FC6B29-EE1F-4ADA-A767-5F8CF6C55EA1}" srcOrd="0" destOrd="0" presId="urn:microsoft.com/office/officeart/2005/8/layout/chevron2"/>
    <dgm:cxn modelId="{F968F393-BF91-43F1-80AB-9347E47A5F56}" type="presOf" srcId="{29324644-6CAC-4603-BEA0-8CB71151A3BA}" destId="{F70C0FB7-6D15-4490-9F9A-6F58FF660785}" srcOrd="0" destOrd="0" presId="urn:microsoft.com/office/officeart/2005/8/layout/chevron2"/>
    <dgm:cxn modelId="{94E481B9-E0C3-4D41-B7D7-A4D6A3573486}" srcId="{DF7B827F-5A3F-4B6A-94F2-32507BF596D3}" destId="{85287301-D97D-42FE-8A1E-42BBC86BE6C2}" srcOrd="1" destOrd="0" parTransId="{A02562E7-F225-4448-BFF4-E971D9BE5677}" sibTransId="{20CCFC53-F4BF-48F4-B1ED-89953043D832}"/>
    <dgm:cxn modelId="{4F1C88FD-A629-41CB-BF87-0854F73E7E43}" srcId="{29324644-6CAC-4603-BEA0-8CB71151A3BA}" destId="{C152673D-E047-4AD8-8556-CCB8A938ACC1}" srcOrd="0" destOrd="0" parTransId="{1E5C1EDA-18C7-4C85-AC57-66A0D1BB6015}" sibTransId="{D906C78A-744D-49DD-B0AB-0A10DB24407F}"/>
    <dgm:cxn modelId="{A2F7406E-1CD0-4352-A869-5C1998F59022}" type="presOf" srcId="{08210F49-CD1D-43DF-81ED-61D39DE78F32}" destId="{C2DC3B8C-5050-4B8C-9785-E7395438303E}" srcOrd="0" destOrd="0" presId="urn:microsoft.com/office/officeart/2005/8/layout/chevron2"/>
    <dgm:cxn modelId="{AB4F4214-95F3-48AD-8457-6EBC78709110}" srcId="{1DF74E51-9BA3-4281-8BAD-047ECFDE43AA}" destId="{29324644-6CAC-4603-BEA0-8CB71151A3BA}" srcOrd="0" destOrd="0" parTransId="{BE9D73A2-C72E-4D83-B6DD-8BF8AF57E86A}" sibTransId="{16EAFDA3-6650-4A3E-9F2D-20F972B509EC}"/>
    <dgm:cxn modelId="{5D52479E-BC52-4711-AD54-0A536CE0D8A4}" type="presOf" srcId="{85287301-D97D-42FE-8A1E-42BBC86BE6C2}" destId="{9EB644F5-7225-412B-9D38-302C8FDC70B3}" srcOrd="0" destOrd="2" presId="urn:microsoft.com/office/officeart/2005/8/layout/chevron2"/>
    <dgm:cxn modelId="{35E9728E-793F-4CAE-A457-D8264211ED18}" srcId="{EEDCC2C3-BCD0-4E6F-A192-233CA38F7853}" destId="{AEC807B5-2A36-486E-B1D3-9128163627DC}" srcOrd="0" destOrd="0" parTransId="{23DDCEFE-C23B-479A-92E7-A8FFBFC29954}" sibTransId="{C4518851-31C6-45E5-A2E2-BF55E67936AC}"/>
    <dgm:cxn modelId="{C2FFF8DE-6131-4C1F-8789-EDC97B8642F9}" type="presOf" srcId="{1032E4BD-0AAC-4550-B10A-62FF96316CD5}" destId="{CDE7A06D-B6B0-48BA-BE8C-3D9B65C89DC7}" srcOrd="0" destOrd="0" presId="urn:microsoft.com/office/officeart/2005/8/layout/chevron2"/>
    <dgm:cxn modelId="{C7592718-09A3-4D96-846E-9ED73365C812}" type="presOf" srcId="{46BA80DF-CE5D-45BF-A539-06E7AB2C03D2}" destId="{9EB644F5-7225-412B-9D38-302C8FDC70B3}" srcOrd="0" destOrd="1" presId="urn:microsoft.com/office/officeart/2005/8/layout/chevron2"/>
    <dgm:cxn modelId="{75CDC500-30F5-4A83-8C2B-E5A8E678008B}" srcId="{1DF74E51-9BA3-4281-8BAD-047ECFDE43AA}" destId="{DF7B827F-5A3F-4B6A-94F2-32507BF596D3}" srcOrd="3" destOrd="0" parTransId="{616734A8-7CA7-453B-B3BC-E48D0F3ABB94}" sibTransId="{EDCC94EA-0BA4-4D91-BF75-694D991CA327}"/>
    <dgm:cxn modelId="{D1E2B741-6C86-4F54-AB6B-EB9A73996D54}" srcId="{DF7B827F-5A3F-4B6A-94F2-32507BF596D3}" destId="{00D81C27-34C1-4A66-AA74-9205704FED18}" srcOrd="0" destOrd="0" parTransId="{106A8CAA-D221-4D01-B447-49312E0C96A6}" sibTransId="{556A8DA0-6A35-4AD1-B4F6-F9DC1477C023}"/>
    <dgm:cxn modelId="{79A75838-8837-40BF-90F9-8A9E1A7502B0}" srcId="{1032E4BD-0AAC-4550-B10A-62FF96316CD5}" destId="{08210F49-CD1D-43DF-81ED-61D39DE78F32}" srcOrd="0" destOrd="0" parTransId="{5D512A82-5FEA-415A-B82B-3B4F1D19758E}" sibTransId="{9DC7EBF0-6872-4FF0-8AFA-0E84DB2DEAD1}"/>
    <dgm:cxn modelId="{F3BD3BDB-DB83-4B6E-9696-A6D1B2B8CE1F}" type="presOf" srcId="{C152673D-E047-4AD8-8556-CCB8A938ACC1}" destId="{03BE5324-BD02-4E06-9043-0D1E10752F4B}" srcOrd="0" destOrd="0" presId="urn:microsoft.com/office/officeart/2005/8/layout/chevron2"/>
    <dgm:cxn modelId="{8938DD52-A05C-4A12-AF3D-6CB9391EBFE2}" srcId="{1DF74E51-9BA3-4281-8BAD-047ECFDE43AA}" destId="{EEDCC2C3-BCD0-4E6F-A192-233CA38F7853}" srcOrd="2" destOrd="0" parTransId="{A64C14D8-D25C-4A20-88D5-39F582DD8163}" sibTransId="{93471170-408D-4823-9016-435052AA9288}"/>
    <dgm:cxn modelId="{2CA4A5FF-DD21-4622-A62F-0AAF0407B887}" type="presOf" srcId="{DF7B827F-5A3F-4B6A-94F2-32507BF596D3}" destId="{FF5CDD1B-B6D1-48EA-8568-173436567B0A}" srcOrd="0" destOrd="0" presId="urn:microsoft.com/office/officeart/2005/8/layout/chevron2"/>
    <dgm:cxn modelId="{71C76520-79DE-47E3-B27C-4F4A13048D33}" type="presOf" srcId="{AEC807B5-2A36-486E-B1D3-9128163627DC}" destId="{DDFC1653-A641-4340-9C43-E8B6E8C1DD7E}" srcOrd="0" destOrd="0" presId="urn:microsoft.com/office/officeart/2005/8/layout/chevron2"/>
    <dgm:cxn modelId="{4E7C22E6-C691-4744-8517-AA5FFC0DAD48}" type="presOf" srcId="{00D81C27-34C1-4A66-AA74-9205704FED18}" destId="{9EB644F5-7225-412B-9D38-302C8FDC70B3}" srcOrd="0" destOrd="0" presId="urn:microsoft.com/office/officeart/2005/8/layout/chevron2"/>
    <dgm:cxn modelId="{FE6A085D-AD98-4988-B5B4-4C49EF447D19}" srcId="{00D81C27-34C1-4A66-AA74-9205704FED18}" destId="{46BA80DF-CE5D-45BF-A539-06E7AB2C03D2}" srcOrd="0" destOrd="0" parTransId="{BD1074AE-2CB0-4A9D-A5D1-DB4BA0F6EEFE}" sibTransId="{FD8986AD-D17E-44FE-A5CA-D056F86A6F98}"/>
    <dgm:cxn modelId="{98239D92-6F48-4F98-866F-55D329F3AC06}" type="presParOf" srcId="{252F411E-8A62-4D09-8372-A0740C584B6E}" destId="{5E1BC98B-757A-4C8D-A996-BCA384E39E09}" srcOrd="0" destOrd="0" presId="urn:microsoft.com/office/officeart/2005/8/layout/chevron2"/>
    <dgm:cxn modelId="{4FA8F4D9-9ED2-4934-9728-5E9949D413B5}" type="presParOf" srcId="{5E1BC98B-757A-4C8D-A996-BCA384E39E09}" destId="{F70C0FB7-6D15-4490-9F9A-6F58FF660785}" srcOrd="0" destOrd="0" presId="urn:microsoft.com/office/officeart/2005/8/layout/chevron2"/>
    <dgm:cxn modelId="{6B351C6B-4C51-4AD3-9704-4E1E314EC98D}" type="presParOf" srcId="{5E1BC98B-757A-4C8D-A996-BCA384E39E09}" destId="{03BE5324-BD02-4E06-9043-0D1E10752F4B}" srcOrd="1" destOrd="0" presId="urn:microsoft.com/office/officeart/2005/8/layout/chevron2"/>
    <dgm:cxn modelId="{F5A68DDB-EC80-4A81-8A77-FE53091B0FF6}" type="presParOf" srcId="{252F411E-8A62-4D09-8372-A0740C584B6E}" destId="{EF14B50B-81DA-4E62-963B-E5F8AF63E731}" srcOrd="1" destOrd="0" presId="urn:microsoft.com/office/officeart/2005/8/layout/chevron2"/>
    <dgm:cxn modelId="{F1FFFFB2-7D67-4993-8FA5-CE330E49F798}" type="presParOf" srcId="{252F411E-8A62-4D09-8372-A0740C584B6E}" destId="{F845A62E-5957-4822-BA09-D0821CACC3FF}" srcOrd="2" destOrd="0" presId="urn:microsoft.com/office/officeart/2005/8/layout/chevron2"/>
    <dgm:cxn modelId="{B23CB98B-B8B2-4F15-A279-20C9ECEF5248}" type="presParOf" srcId="{F845A62E-5957-4822-BA09-D0821CACC3FF}" destId="{CDE7A06D-B6B0-48BA-BE8C-3D9B65C89DC7}" srcOrd="0" destOrd="0" presId="urn:microsoft.com/office/officeart/2005/8/layout/chevron2"/>
    <dgm:cxn modelId="{77C81D09-2B96-4C0D-91B2-7543608FC054}" type="presParOf" srcId="{F845A62E-5957-4822-BA09-D0821CACC3FF}" destId="{C2DC3B8C-5050-4B8C-9785-E7395438303E}" srcOrd="1" destOrd="0" presId="urn:microsoft.com/office/officeart/2005/8/layout/chevron2"/>
    <dgm:cxn modelId="{80A8914E-03BF-41BF-A39A-2FED2E77C89B}" type="presParOf" srcId="{252F411E-8A62-4D09-8372-A0740C584B6E}" destId="{B2AD2786-E1D2-4DC6-9089-0BC1095EBB9B}" srcOrd="3" destOrd="0" presId="urn:microsoft.com/office/officeart/2005/8/layout/chevron2"/>
    <dgm:cxn modelId="{59C205AD-342E-4406-B129-19EDB16DF83B}" type="presParOf" srcId="{252F411E-8A62-4D09-8372-A0740C584B6E}" destId="{0B9C6339-8349-4D12-A4D1-EBF239509C5E}" srcOrd="4" destOrd="0" presId="urn:microsoft.com/office/officeart/2005/8/layout/chevron2"/>
    <dgm:cxn modelId="{E42DB3F5-9678-42E3-98D8-853B23CEDFB7}" type="presParOf" srcId="{0B9C6339-8349-4D12-A4D1-EBF239509C5E}" destId="{60FC6B29-EE1F-4ADA-A767-5F8CF6C55EA1}" srcOrd="0" destOrd="0" presId="urn:microsoft.com/office/officeart/2005/8/layout/chevron2"/>
    <dgm:cxn modelId="{23142AD6-FD06-4FC4-9B49-F79F7DE3D3CA}" type="presParOf" srcId="{0B9C6339-8349-4D12-A4D1-EBF239509C5E}" destId="{DDFC1653-A641-4340-9C43-E8B6E8C1DD7E}" srcOrd="1" destOrd="0" presId="urn:microsoft.com/office/officeart/2005/8/layout/chevron2"/>
    <dgm:cxn modelId="{66766C1C-494E-40B9-91C5-7A0CAC4641AB}" type="presParOf" srcId="{252F411E-8A62-4D09-8372-A0740C584B6E}" destId="{7E4751BC-FA62-49E1-87FC-011A7F57A4B8}" srcOrd="5" destOrd="0" presId="urn:microsoft.com/office/officeart/2005/8/layout/chevron2"/>
    <dgm:cxn modelId="{0E42B512-D6D4-4225-878C-8496749CE368}" type="presParOf" srcId="{252F411E-8A62-4D09-8372-A0740C584B6E}" destId="{FD92BD7D-AA3E-4958-B6CB-9259BD68ADE0}" srcOrd="6" destOrd="0" presId="urn:microsoft.com/office/officeart/2005/8/layout/chevron2"/>
    <dgm:cxn modelId="{29C740CB-EB98-479C-AA2C-E3041291DAAA}" type="presParOf" srcId="{FD92BD7D-AA3E-4958-B6CB-9259BD68ADE0}" destId="{FF5CDD1B-B6D1-48EA-8568-173436567B0A}" srcOrd="0" destOrd="0" presId="urn:microsoft.com/office/officeart/2005/8/layout/chevron2"/>
    <dgm:cxn modelId="{689EEE1B-73D2-4EFC-8534-55D3C47E07B1}" type="presParOf" srcId="{FD92BD7D-AA3E-4958-B6CB-9259BD68ADE0}" destId="{9EB644F5-7225-412B-9D38-302C8FDC70B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70C0FB7-6D15-4490-9F9A-6F58FF660785}">
      <dsp:nvSpPr>
        <dsp:cNvPr id="0" name=""/>
        <dsp:cNvSpPr/>
      </dsp:nvSpPr>
      <dsp:spPr>
        <a:xfrm rot="5400000">
          <a:off x="-530944" y="831301"/>
          <a:ext cx="1606581" cy="44142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700" kern="1200"/>
            <a:t>1</a:t>
          </a:r>
        </a:p>
      </dsp:txBody>
      <dsp:txXfrm rot="5400000">
        <a:off x="-530944" y="831301"/>
        <a:ext cx="1606581" cy="441429"/>
      </dsp:txXfrm>
    </dsp:sp>
    <dsp:sp modelId="{03BE5324-BD02-4E06-9043-0D1E10752F4B}">
      <dsp:nvSpPr>
        <dsp:cNvPr id="0" name=""/>
        <dsp:cNvSpPr/>
      </dsp:nvSpPr>
      <dsp:spPr>
        <a:xfrm rot="5400000">
          <a:off x="3630797" y="-3043863"/>
          <a:ext cx="1750849" cy="7838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Проясните ситуацию. Поговорите с ребенком. </a:t>
          </a:r>
          <a:r>
            <a:rPr lang="ru-RU" sz="1400" kern="1200"/>
            <a:t>Вы можете начать примерно так:</a:t>
          </a:r>
          <a:r>
            <a:rPr lang="ru-RU" sz="1400" b="1" kern="1200"/>
            <a:t> </a:t>
          </a:r>
          <a:r>
            <a:rPr lang="ru-RU" sz="1400" i="1" kern="1200"/>
            <a:t>«В последнее время я очень переживаю за тебя. Мне кажется, тебя что-то сильно беспокоит. Мы могли бы поговорить с тобой об этом?</a:t>
          </a:r>
          <a:r>
            <a:rPr lang="ru-RU" sz="1400" kern="1200"/>
            <a:t> Дождитесь его согласия или обсудите более удобное место и время для разговора. В разговоре с ним прямо и открыто скажите о своих предположениях. </a:t>
          </a:r>
          <a:r>
            <a:rPr lang="ru-RU" sz="1400" i="1" kern="1200"/>
            <a:t>«Я заметил очень мрачные рисунки у тебя, вот уже несколько раз услышал, что тебе надоела такая жизнь. Я волнуюсь и  хочу узнать, не думаешь ли ты о самоубийстве». </a:t>
          </a:r>
          <a:r>
            <a:rPr lang="ru-RU" sz="1400" kern="1200"/>
            <a:t>Ваши вопросы не могут спровоцировать и подтолкнуть ребенка к смерти. Это единственная возможность помочь ему. Если у Вас нет контакта с ребенком, обратитесь к психологу.</a:t>
          </a:r>
        </a:p>
      </dsp:txBody>
      <dsp:txXfrm rot="5400000">
        <a:off x="3630797" y="-3043863"/>
        <a:ext cx="1750849" cy="7838820"/>
      </dsp:txXfrm>
    </dsp:sp>
    <dsp:sp modelId="{CDE7A06D-B6B0-48BA-BE8C-3D9B65C89DC7}">
      <dsp:nvSpPr>
        <dsp:cNvPr id="0" name=""/>
        <dsp:cNvSpPr/>
      </dsp:nvSpPr>
      <dsp:spPr>
        <a:xfrm rot="5400000">
          <a:off x="-523529" y="2395224"/>
          <a:ext cx="1606581" cy="456259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700" kern="1200"/>
            <a:t>2</a:t>
          </a:r>
        </a:p>
      </dsp:txBody>
      <dsp:txXfrm rot="5400000">
        <a:off x="-523529" y="2395224"/>
        <a:ext cx="1606581" cy="456259"/>
      </dsp:txXfrm>
    </dsp:sp>
    <dsp:sp modelId="{C2DC3B8C-5050-4B8C-9785-E7395438303E}">
      <dsp:nvSpPr>
        <dsp:cNvPr id="0" name=""/>
        <dsp:cNvSpPr/>
      </dsp:nvSpPr>
      <dsp:spPr>
        <a:xfrm rot="5400000">
          <a:off x="3710382" y="-1192011"/>
          <a:ext cx="1583049" cy="78239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Если есть суицидальные намерения, ищите проблему.</a:t>
          </a:r>
          <a:r>
            <a:rPr lang="ru-RU" sz="1400" i="1" kern="1200"/>
            <a:t> «Я знаю тебя и понимаю, что должны быть какие-то причины чтобы думать о смерти. Должно быть, ты чувствуешь себя в тупике. Я действительно хочу понять и помочь, расскажи что происходит»</a:t>
          </a:r>
          <a:r>
            <a:rPr lang="ru-RU" sz="1400" b="1" i="1" kern="1200"/>
            <a:t> </a:t>
          </a:r>
          <a:r>
            <a:rPr lang="ru-RU" sz="1400" kern="1200"/>
            <a:t>Воспримите проблему ребенка всерьез, даже если лично Вам она кажется не слишком существенной. Для него она сейчас выглядит непреодолимой. Сформулируйте то, что Вы поняли, например: </a:t>
          </a:r>
          <a:r>
            <a:rPr lang="ru-RU" sz="1400" i="1" kern="1200"/>
            <a:t>«Ты думаешь, что ты никому не нужен, что никто на свете не любит тебя…». «Тебе кажется, что без своего друга (подруги) ты не сможешь дальше жить…» </a:t>
          </a:r>
          <a:r>
            <a:rPr lang="ru-RU" sz="1400" kern="1200"/>
            <a:t>Пытайтесь помочь разобраться в проблеме, поделитесь личным опытом  или обращайтесь за помощью.</a:t>
          </a:r>
        </a:p>
      </dsp:txBody>
      <dsp:txXfrm rot="5400000">
        <a:off x="3710382" y="-1192011"/>
        <a:ext cx="1583049" cy="7823919"/>
      </dsp:txXfrm>
    </dsp:sp>
    <dsp:sp modelId="{60FC6B29-EE1F-4ADA-A767-5F8CF6C55EA1}">
      <dsp:nvSpPr>
        <dsp:cNvPr id="0" name=""/>
        <dsp:cNvSpPr/>
      </dsp:nvSpPr>
      <dsp:spPr>
        <a:xfrm rot="5400000">
          <a:off x="-526607" y="3909108"/>
          <a:ext cx="1606581" cy="450103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700" kern="1200"/>
            <a:t>3</a:t>
          </a:r>
        </a:p>
      </dsp:txBody>
      <dsp:txXfrm rot="5400000">
        <a:off x="-526607" y="3909108"/>
        <a:ext cx="1606581" cy="450103"/>
      </dsp:txXfrm>
    </dsp:sp>
    <dsp:sp modelId="{DDFC1653-A641-4340-9C43-E8B6E8C1DD7E}">
      <dsp:nvSpPr>
        <dsp:cNvPr id="0" name=""/>
        <dsp:cNvSpPr/>
      </dsp:nvSpPr>
      <dsp:spPr>
        <a:xfrm rot="5400000">
          <a:off x="4001429" y="259969"/>
          <a:ext cx="977677" cy="77666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Сохраните доказательства и обратитесь в правоохранительные органы или Роскомнадзор </a:t>
          </a:r>
          <a:r>
            <a:rPr lang="ru-RU" sz="1400" kern="1200"/>
            <a:t>если обнаружили, что в отношении вашего ребенка были попытки склонения к суициду в личной переписке</a:t>
          </a:r>
          <a:r>
            <a:rPr lang="ru-RU" sz="1400" b="1" i="1" kern="1200"/>
            <a:t> </a:t>
          </a:r>
          <a:r>
            <a:rPr lang="ru-RU" sz="1400" kern="1200"/>
            <a:t>Горячая линия «Ребенок в опасности» Следственного комитета РФ 8-800-200-19-10</a:t>
          </a:r>
        </a:p>
      </dsp:txBody>
      <dsp:txXfrm rot="5400000">
        <a:off x="4001429" y="259969"/>
        <a:ext cx="977677" cy="7766613"/>
      </dsp:txXfrm>
    </dsp:sp>
    <dsp:sp modelId="{FF5CDD1B-B6D1-48EA-8568-173436567B0A}">
      <dsp:nvSpPr>
        <dsp:cNvPr id="0" name=""/>
        <dsp:cNvSpPr/>
      </dsp:nvSpPr>
      <dsp:spPr>
        <a:xfrm rot="5400000">
          <a:off x="-519203" y="5403031"/>
          <a:ext cx="1606581" cy="46491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700" kern="1200"/>
            <a:t>4</a:t>
          </a:r>
        </a:p>
      </dsp:txBody>
      <dsp:txXfrm rot="5400000">
        <a:off x="-519203" y="5403031"/>
        <a:ext cx="1606581" cy="464911"/>
      </dsp:txXfrm>
    </dsp:sp>
    <dsp:sp modelId="{9EB644F5-7225-412B-9D38-302C8FDC70B3}">
      <dsp:nvSpPr>
        <dsp:cNvPr id="0" name=""/>
        <dsp:cNvSpPr/>
      </dsp:nvSpPr>
      <dsp:spPr>
        <a:xfrm rot="5400000">
          <a:off x="3902019" y="1530372"/>
          <a:ext cx="1236166" cy="7741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Обратитесь за помощью к специалистам.</a:t>
          </a:r>
          <a:r>
            <a:rPr lang="ru-RU" sz="1400" kern="1200"/>
            <a:t> Обращение не несет за собой никаких негативных последствий. В ситуации риска и  угрозы жизни будет выявлена подлинная причина сильнейших негативных переживаний и оказана профессиональная помощь: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Всероссийский Детский телефон доверия:  8-800-2000-122 (бесплатно, круглосуточно).</a:t>
          </a: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Всероссийская линия помощи «ДетиОнлайн»8-800-25-000-15</a:t>
          </a:r>
          <a:endParaRPr lang="ru-RU" sz="1400" kern="1200"/>
        </a:p>
      </dsp:txBody>
      <dsp:txXfrm rot="5400000">
        <a:off x="3902019" y="1530372"/>
        <a:ext cx="1236166" cy="77413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</dc:creator>
  <cp:keywords/>
  <cp:lastModifiedBy>admin</cp:lastModifiedBy>
  <cp:revision>3</cp:revision>
  <dcterms:created xsi:type="dcterms:W3CDTF">2017-05-03T13:39:00Z</dcterms:created>
  <dcterms:modified xsi:type="dcterms:W3CDTF">2017-05-03T14:01:00Z</dcterms:modified>
</cp:coreProperties>
</file>