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59" w:rsidRPr="00E131C3" w:rsidRDefault="003572A7" w:rsidP="003A621A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CB2CA9">
        <w:rPr>
          <w:b/>
          <w:bCs/>
          <w:sz w:val="28"/>
          <w:szCs w:val="28"/>
        </w:rPr>
        <w:t>Рабочая</w:t>
      </w:r>
      <w:r w:rsidR="006035D6">
        <w:rPr>
          <w:b/>
          <w:bCs/>
          <w:sz w:val="28"/>
          <w:szCs w:val="28"/>
        </w:rPr>
        <w:t xml:space="preserve"> </w:t>
      </w:r>
      <w:r w:rsidR="00CB2CA9">
        <w:rPr>
          <w:b/>
          <w:bCs/>
          <w:sz w:val="28"/>
          <w:szCs w:val="28"/>
        </w:rPr>
        <w:t xml:space="preserve"> </w:t>
      </w:r>
      <w:r w:rsidR="001C07B2" w:rsidRPr="00E131C3">
        <w:rPr>
          <w:b/>
          <w:bCs/>
          <w:sz w:val="28"/>
          <w:szCs w:val="28"/>
        </w:rPr>
        <w:t>программа</w:t>
      </w:r>
      <w:r w:rsidR="006035D6">
        <w:rPr>
          <w:b/>
          <w:bCs/>
          <w:sz w:val="28"/>
          <w:szCs w:val="28"/>
        </w:rPr>
        <w:t xml:space="preserve"> </w:t>
      </w:r>
      <w:r w:rsidR="00C55D59" w:rsidRPr="00E131C3">
        <w:rPr>
          <w:b/>
          <w:bCs/>
          <w:sz w:val="28"/>
          <w:szCs w:val="28"/>
        </w:rPr>
        <w:t>по русскому языку</w:t>
      </w:r>
    </w:p>
    <w:p w:rsidR="00C55D59" w:rsidRPr="00E131C3" w:rsidRDefault="00CB2CA9" w:rsidP="00C55D5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УМК «Перспектива</w:t>
      </w:r>
      <w:r w:rsidR="00C55D59" w:rsidRPr="00E131C3">
        <w:rPr>
          <w:b/>
          <w:bCs/>
          <w:sz w:val="28"/>
          <w:szCs w:val="28"/>
        </w:rPr>
        <w:t>»</w:t>
      </w:r>
    </w:p>
    <w:p w:rsidR="00C55D59" w:rsidRPr="00E131C3" w:rsidRDefault="00C55D59" w:rsidP="00C55D5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E131C3">
        <w:rPr>
          <w:b/>
          <w:bCs/>
          <w:sz w:val="28"/>
          <w:szCs w:val="28"/>
        </w:rPr>
        <w:t>3</w:t>
      </w:r>
      <w:r w:rsidR="006035D6">
        <w:rPr>
          <w:b/>
          <w:bCs/>
          <w:sz w:val="28"/>
          <w:szCs w:val="28"/>
        </w:rPr>
        <w:t xml:space="preserve"> </w:t>
      </w:r>
      <w:r w:rsidRPr="00E131C3">
        <w:rPr>
          <w:b/>
          <w:bCs/>
          <w:sz w:val="28"/>
          <w:szCs w:val="28"/>
        </w:rPr>
        <w:t>класс</w:t>
      </w:r>
    </w:p>
    <w:p w:rsidR="008147FB" w:rsidRPr="00CB2CA9" w:rsidRDefault="00C55D59" w:rsidP="00CB2CA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2CA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D4E7B" w:rsidRPr="00E131C3" w:rsidRDefault="007D4E7B" w:rsidP="00CB2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>Рабочая программа по учебному предмету</w:t>
      </w:r>
      <w:r w:rsidR="00CB2CA9">
        <w:rPr>
          <w:sz w:val="28"/>
          <w:szCs w:val="28"/>
        </w:rPr>
        <w:t xml:space="preserve"> «Русский язык» составлена для обучающихся 3 Г </w:t>
      </w:r>
      <w:r w:rsidRPr="00E131C3">
        <w:rPr>
          <w:sz w:val="28"/>
          <w:szCs w:val="28"/>
        </w:rPr>
        <w:t>кла</w:t>
      </w:r>
      <w:r w:rsidR="00CB2CA9">
        <w:rPr>
          <w:sz w:val="28"/>
          <w:szCs w:val="28"/>
        </w:rPr>
        <w:t xml:space="preserve">сса МБОУ СОШ № 20 г.о. Королёв </w:t>
      </w:r>
      <w:r w:rsidR="00561AC9">
        <w:rPr>
          <w:sz w:val="28"/>
          <w:szCs w:val="28"/>
        </w:rPr>
        <w:t xml:space="preserve">МО и разработана </w:t>
      </w:r>
      <w:r w:rsidRPr="00E131C3">
        <w:rPr>
          <w:sz w:val="28"/>
          <w:szCs w:val="28"/>
        </w:rPr>
        <w:t>в соответствии с нормативными актами и методическими документами: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>- Федеральным государствен</w:t>
      </w:r>
      <w:r w:rsidR="008147FB">
        <w:rPr>
          <w:sz w:val="28"/>
          <w:szCs w:val="28"/>
        </w:rPr>
        <w:t xml:space="preserve">ным образовательным стандартом </w:t>
      </w:r>
      <w:r w:rsidRPr="00E131C3">
        <w:rPr>
          <w:sz w:val="28"/>
          <w:szCs w:val="28"/>
        </w:rPr>
        <w:t xml:space="preserve">начального общего образования (с учётом приказа МОиН РФ №1577 от 31.12.2015г. «О внесении изменений в федеральный государственный образовательный стандарт основного общего образования, утвержденный приказом МОиН РФ), 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 xml:space="preserve">- приказом Министерства образования РФ от 31.12 2015 года № 1576  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 xml:space="preserve">- основной образовательной программы основного общего образования Муниципального </w:t>
      </w:r>
      <w:r w:rsidR="00561AC9">
        <w:rPr>
          <w:sz w:val="28"/>
          <w:szCs w:val="28"/>
        </w:rPr>
        <w:t xml:space="preserve">бюджетного общеобразовательного учреждения </w:t>
      </w:r>
      <w:r w:rsidRPr="00E131C3">
        <w:rPr>
          <w:sz w:val="28"/>
          <w:szCs w:val="28"/>
        </w:rPr>
        <w:t>общеобразовательной школы № 20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>- примерной программы по русскому языку в соответствии с учебником, допущенным Министерством образования Российской Федерации в 2017-2018 уч.г</w:t>
      </w:r>
      <w:r w:rsidR="008147FB">
        <w:rPr>
          <w:sz w:val="28"/>
          <w:szCs w:val="28"/>
        </w:rPr>
        <w:t xml:space="preserve">: Климанова Л.Ф., Макеева С.Г, </w:t>
      </w:r>
      <w:r w:rsidRPr="00E131C3">
        <w:rPr>
          <w:sz w:val="28"/>
          <w:szCs w:val="28"/>
        </w:rPr>
        <w:t>Русский язык. Учебни</w:t>
      </w:r>
      <w:r w:rsidR="006035D6">
        <w:rPr>
          <w:sz w:val="28"/>
          <w:szCs w:val="28"/>
        </w:rPr>
        <w:t>к.3 класс.  М. Просвещение, 2018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C3">
        <w:rPr>
          <w:sz w:val="28"/>
          <w:szCs w:val="28"/>
        </w:rPr>
        <w:t xml:space="preserve">- Положению о рабочей программе; </w:t>
      </w:r>
    </w:p>
    <w:p w:rsidR="00C55D59" w:rsidRPr="00E131C3" w:rsidRDefault="00561AC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учебным </w:t>
      </w:r>
      <w:r w:rsidR="00C55D59" w:rsidRPr="00E131C3">
        <w:rPr>
          <w:sz w:val="28"/>
          <w:szCs w:val="28"/>
        </w:rPr>
        <w:t>планом Муниципального бюджетного о</w:t>
      </w:r>
      <w:r>
        <w:rPr>
          <w:sz w:val="28"/>
          <w:szCs w:val="28"/>
        </w:rPr>
        <w:t xml:space="preserve">бщеобразовательного учреждения </w:t>
      </w:r>
      <w:r w:rsidR="00C55D59" w:rsidRPr="00E131C3">
        <w:rPr>
          <w:sz w:val="28"/>
          <w:szCs w:val="28"/>
        </w:rPr>
        <w:t>средн</w:t>
      </w:r>
      <w:r w:rsidR="0025107F" w:rsidRPr="00E131C3">
        <w:rPr>
          <w:sz w:val="28"/>
          <w:szCs w:val="28"/>
        </w:rPr>
        <w:t>е</w:t>
      </w:r>
      <w:r>
        <w:rPr>
          <w:sz w:val="28"/>
          <w:szCs w:val="28"/>
        </w:rPr>
        <w:t xml:space="preserve">й общеобразовательной </w:t>
      </w:r>
      <w:r w:rsidR="00C55D59" w:rsidRPr="00E131C3">
        <w:rPr>
          <w:sz w:val="28"/>
          <w:szCs w:val="28"/>
        </w:rPr>
        <w:t>школы №20 г.о. Королёва</w:t>
      </w:r>
    </w:p>
    <w:p w:rsidR="00C55D59" w:rsidRPr="00E131C3" w:rsidRDefault="00561AC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годовым календарным учебным графиком </w:t>
      </w:r>
      <w:r w:rsidR="006035D6">
        <w:rPr>
          <w:sz w:val="28"/>
          <w:szCs w:val="28"/>
        </w:rPr>
        <w:t>на 2019/2020</w:t>
      </w:r>
      <w:r w:rsidR="00C55D59" w:rsidRPr="00E131C3">
        <w:rPr>
          <w:sz w:val="28"/>
          <w:szCs w:val="28"/>
        </w:rPr>
        <w:t xml:space="preserve"> учебный год. </w:t>
      </w:r>
    </w:p>
    <w:p w:rsidR="007D4E7B" w:rsidRPr="00E131C3" w:rsidRDefault="007D4E7B" w:rsidP="007D4E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131C3">
        <w:rPr>
          <w:sz w:val="28"/>
          <w:szCs w:val="28"/>
        </w:rPr>
        <w:t>- с особенностями ООП МБОУ СОШ № 20, с учетом образовательных потребностей и запросов</w:t>
      </w:r>
      <w:r w:rsidR="00561AC9">
        <w:rPr>
          <w:sz w:val="28"/>
          <w:szCs w:val="28"/>
        </w:rPr>
        <w:t>,</w:t>
      </w:r>
      <w:r w:rsidR="006035D6">
        <w:rPr>
          <w:sz w:val="28"/>
          <w:szCs w:val="28"/>
        </w:rPr>
        <w:t xml:space="preserve"> обучающихся 3</w:t>
      </w:r>
      <w:r w:rsidRPr="00E131C3">
        <w:rPr>
          <w:sz w:val="28"/>
          <w:szCs w:val="28"/>
        </w:rPr>
        <w:t xml:space="preserve"> класса.</w:t>
      </w:r>
    </w:p>
    <w:p w:rsidR="007D4E7B" w:rsidRPr="00E131C3" w:rsidRDefault="007D4E7B" w:rsidP="007D4E7B">
      <w:pPr>
        <w:ind w:firstLine="709"/>
        <w:jc w:val="both"/>
        <w:rPr>
          <w:color w:val="000000"/>
          <w:sz w:val="28"/>
          <w:szCs w:val="28"/>
        </w:rPr>
      </w:pPr>
    </w:p>
    <w:p w:rsidR="008147FB" w:rsidRPr="008147FB" w:rsidRDefault="008147FB" w:rsidP="008147FB">
      <w:pPr>
        <w:autoSpaceDE w:val="0"/>
        <w:autoSpaceDN w:val="0"/>
        <w:adjustRightInd w:val="0"/>
        <w:ind w:firstLine="360"/>
        <w:jc w:val="both"/>
        <w:rPr>
          <w:rFonts w:cs="Times New Roman CYR"/>
          <w:color w:val="000000"/>
          <w:sz w:val="28"/>
          <w:szCs w:val="28"/>
          <w:highlight w:val="white"/>
        </w:rPr>
      </w:pPr>
      <w:r w:rsidRPr="008147FB">
        <w:rPr>
          <w:rFonts w:cs="Times New Roman CYR"/>
          <w:bCs/>
          <w:color w:val="000000"/>
          <w:sz w:val="28"/>
          <w:szCs w:val="28"/>
          <w:highlight w:val="white"/>
        </w:rPr>
        <w:t>Раб</w:t>
      </w:r>
      <w:r w:rsidR="00957772">
        <w:rPr>
          <w:rFonts w:cs="Times New Roman CYR"/>
          <w:bCs/>
          <w:color w:val="000000"/>
          <w:sz w:val="28"/>
          <w:szCs w:val="28"/>
          <w:highlight w:val="white"/>
        </w:rPr>
        <w:t>очая программа рассчитана на 175</w:t>
      </w:r>
      <w:r w:rsidRPr="008147FB">
        <w:rPr>
          <w:rFonts w:cs="Times New Roman CYR"/>
          <w:bCs/>
          <w:color w:val="000000"/>
          <w:sz w:val="28"/>
          <w:szCs w:val="28"/>
          <w:highlight w:val="white"/>
        </w:rPr>
        <w:t xml:space="preserve"> часов в год, 5 часов в неделю.</w:t>
      </w:r>
    </w:p>
    <w:p w:rsidR="007D4E7B" w:rsidRPr="00E131C3" w:rsidRDefault="007D4E7B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47FB" w:rsidRPr="00CB2CA9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A9">
        <w:rPr>
          <w:b/>
          <w:bCs/>
          <w:iCs/>
          <w:sz w:val="28"/>
          <w:szCs w:val="28"/>
        </w:rPr>
        <w:t>Цели обучения:</w:t>
      </w:r>
    </w:p>
    <w:p w:rsidR="008147FB" w:rsidRDefault="00C55D59" w:rsidP="008147FB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7FB">
        <w:rPr>
          <w:rFonts w:ascii="Times New Roman" w:hAnsi="Times New Roman"/>
          <w:sz w:val="28"/>
          <w:szCs w:val="28"/>
        </w:rPr>
        <w:t>курс русского языка направлен на развитие коммуникативно-речевых и интеллектуальных способностей учащихся, умения свободно пользоваться родным языком</w:t>
      </w:r>
      <w:r w:rsidR="008147FB">
        <w:rPr>
          <w:rFonts w:ascii="Times New Roman" w:hAnsi="Times New Roman"/>
          <w:sz w:val="28"/>
          <w:szCs w:val="28"/>
        </w:rPr>
        <w:t xml:space="preserve"> в различных ситуациях общения;</w:t>
      </w:r>
    </w:p>
    <w:p w:rsidR="00C55D59" w:rsidRPr="008147FB" w:rsidRDefault="00C55D59" w:rsidP="008147FB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147FB">
        <w:rPr>
          <w:rFonts w:ascii="Times New Roman" w:hAnsi="Times New Roman"/>
          <w:sz w:val="28"/>
          <w:szCs w:val="28"/>
        </w:rPr>
        <w:t xml:space="preserve">воспитание любви к родному языку и формирование интереса к его изучению; духовно-нравственное развитие учащихся. 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E131C3">
        <w:rPr>
          <w:b/>
          <w:bCs/>
          <w:color w:val="000000"/>
          <w:sz w:val="28"/>
          <w:szCs w:val="28"/>
          <w:highlight w:val="white"/>
        </w:rPr>
        <w:t>Задачи: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86" w:hanging="360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 xml:space="preserve">развитие диалогической и монологической устной и письменной речи; </w:t>
      </w:r>
      <w:r w:rsidRPr="00E131C3">
        <w:rPr>
          <w:color w:val="000000"/>
          <w:sz w:val="28"/>
          <w:szCs w:val="28"/>
          <w:highlight w:val="white"/>
          <w:lang w:val="en-US"/>
        </w:rPr>
        <w:t> 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86" w:hanging="360"/>
        <w:jc w:val="both"/>
        <w:rPr>
          <w:color w:val="000000"/>
          <w:sz w:val="28"/>
          <w:szCs w:val="28"/>
          <w:highlight w:val="white"/>
          <w:lang w:val="en-US"/>
        </w:rPr>
      </w:pPr>
      <w:r w:rsidRPr="00E131C3">
        <w:rPr>
          <w:color w:val="000000"/>
          <w:sz w:val="28"/>
          <w:szCs w:val="28"/>
          <w:highlight w:val="white"/>
        </w:rPr>
        <w:lastRenderedPageBreak/>
        <w:t xml:space="preserve">развитие коммуникативных умений; </w:t>
      </w:r>
      <w:r w:rsidRPr="00E131C3">
        <w:rPr>
          <w:color w:val="000000"/>
          <w:sz w:val="28"/>
          <w:szCs w:val="28"/>
          <w:highlight w:val="white"/>
          <w:lang w:val="en-US"/>
        </w:rPr>
        <w:t> 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86" w:hanging="360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 xml:space="preserve">развитие нравственных и эстетических чувств; </w:t>
      </w:r>
      <w:r w:rsidRPr="00E131C3">
        <w:rPr>
          <w:color w:val="000000"/>
          <w:sz w:val="28"/>
          <w:szCs w:val="28"/>
          <w:highlight w:val="white"/>
          <w:lang w:val="en-US"/>
        </w:rPr>
        <w:t>  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86" w:hanging="360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 xml:space="preserve">развитие способностей к творческой деятельности. </w:t>
      </w:r>
      <w:r w:rsidRPr="00E131C3">
        <w:rPr>
          <w:color w:val="000000"/>
          <w:sz w:val="28"/>
          <w:szCs w:val="28"/>
          <w:highlight w:val="white"/>
          <w:lang w:val="en-US"/>
        </w:rPr>
        <w:t> 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5D59" w:rsidRPr="00CB2CA9" w:rsidRDefault="00DD02ED" w:rsidP="00CB2CA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CB2CA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Планируемые р</w:t>
      </w:r>
      <w:r w:rsidR="00C55D59" w:rsidRPr="00CB2CA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езультаты изучения курса</w:t>
      </w:r>
      <w:r w:rsidR="008147FB" w:rsidRPr="00CB2CA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</w:p>
    <w:p w:rsidR="008147FB" w:rsidRPr="00E131C3" w:rsidRDefault="008147FB" w:rsidP="00C55D59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highlight w:val="white"/>
        </w:rPr>
      </w:pP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Личностные результаты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испытывать</w:t>
      </w:r>
      <w:r w:rsidRPr="00E131C3">
        <w:rPr>
          <w:b/>
          <w:bCs/>
          <w:color w:val="000000"/>
          <w:sz w:val="28"/>
          <w:szCs w:val="28"/>
          <w:highlight w:val="white"/>
          <w:lang w:val="en-US"/>
        </w:rPr>
        <w:t> </w:t>
      </w:r>
      <w:r w:rsidRPr="00E131C3">
        <w:rPr>
          <w:color w:val="000000"/>
          <w:sz w:val="28"/>
          <w:szCs w:val="28"/>
          <w:highlight w:val="white"/>
        </w:rPr>
        <w:t>чувство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осознавать свою этническую и национальную принадлежность;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относиться с уважением к представителям других народов;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уважительно относиться к иному мнению;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понимать практическую значимость получаемых знаний по русскому языку;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соблюдать правила поведения на уроке и в классе;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развивать навыки сотрудничества с одноклассниками и со взрослыми;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конструктивно разрешать проблемные ситуации;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оценивать свои успехи в освоении языка.</w:t>
      </w:r>
    </w:p>
    <w:p w:rsidR="00C55D59" w:rsidRPr="003A621A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  <w:lang w:val="en-US"/>
        </w:rPr>
        <w:t>  </w:t>
      </w:r>
      <w:r w:rsidRPr="003A621A">
        <w:rPr>
          <w:iCs/>
          <w:color w:val="000000"/>
          <w:sz w:val="28"/>
          <w:szCs w:val="28"/>
          <w:highlight w:val="white"/>
        </w:rPr>
        <w:t>Обучающийся получит возможность: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эффективно общаться с окружающим миром (людьми, природой, культурой) для успешной адаптации в обществе;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сформировать и использовать свои коммуникативные и литературно-творческие способности;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осваивать духовно-нравственные ценности при работе с текстами о мире, обществе, нравственных проблемах;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стремиться совершенствовать свою речь и общую культуру;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  <w:lang w:val="en-US"/>
        </w:rPr>
        <w:t> </w:t>
      </w:r>
      <w:r w:rsidRPr="00E131C3">
        <w:rPr>
          <w:color w:val="000000"/>
          <w:sz w:val="28"/>
          <w:szCs w:val="28"/>
          <w:highlight w:val="white"/>
        </w:rPr>
        <w:t>сформировать эстетические чувства при работе с поэтическими и прозаическими произведениями.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Метапредметные результаты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ориентироваться в пространстве учебника с помощью знаков навигации;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понимать цели и задачи учебной деятельности;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 xml:space="preserve">находить ответы на проблемные вопросы; </w:t>
      </w:r>
      <w:r w:rsidRPr="00E131C3">
        <w:rPr>
          <w:color w:val="000000"/>
          <w:sz w:val="28"/>
          <w:szCs w:val="28"/>
          <w:highlight w:val="white"/>
          <w:lang w:val="en-US"/>
        </w:rPr>
        <w:t> 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lastRenderedPageBreak/>
        <w:t>пользоваться различными алгоритмами, предлагаемыми в учебнике (рубрики «Шаги к умению», «Узелки на память»);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самостоятельно оценивать свои достижения или промахи;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пользоваться знаково-символическими средствами в учебных целях (схема речевого общения, рисунок-схема состава слова, рисунок-схема частей речи);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пользоваться справочной литературой (словарями);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развивать логическое мышление при сравнении различных языковых единиц (слово, словосочетание, предложение; корневые и аффиксальные морфемы; главные и второстепенные члены предложения и др.) и при классификации языковых единиц по различным критериям;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развивать речь при анализе художественных и научных текстов и при составлении собственных текстов различных видов.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делать самостоятельные выводы;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находить выход из проблемных ситуаций;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определять цель и дидактическую значимость предлагаемых учебных заданий;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выступать в разных ролевых функциях (учитель — ученик), предусмотренных заданиями;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Предметные результаты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color w:val="000000"/>
          <w:sz w:val="28"/>
          <w:szCs w:val="28"/>
          <w:highlight w:val="white"/>
        </w:rPr>
        <w:t>Развитие речи. Речевое общение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понимать, что язык является главным средством общения людей, помогающее выразить мысли и чувства;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относиться к русскому языку как к великой ценности и культурному достоянию народа;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  <w:lang w:val="en-US"/>
        </w:rPr>
        <w:t> </w:t>
      </w:r>
      <w:r w:rsidRPr="00E131C3">
        <w:rPr>
          <w:color w:val="000000"/>
          <w:sz w:val="28"/>
          <w:szCs w:val="28"/>
          <w:highlight w:val="white"/>
        </w:rPr>
        <w:t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выбирать языковые средства в зависимости от ситуации общения;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контролировать и корректировать своё высказывание в зависимости от ситуации общения;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различать диалогическую и монологическую речь;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составлять диалоги, основанные на известных правилах продуктивного общения;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составлять устные тексты различных типов: повествование, описание, рассуждение;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  <w:lang w:val="en-US"/>
        </w:rPr>
        <w:lastRenderedPageBreak/>
        <w:t> </w:t>
      </w:r>
      <w:r w:rsidRPr="00E131C3">
        <w:rPr>
          <w:color w:val="000000"/>
          <w:sz w:val="28"/>
          <w:szCs w:val="28"/>
          <w:highlight w:val="white"/>
        </w:rPr>
        <w:t>пересказывать текст с помощью опорных слов, с ориентировкой на главную мысль высказывания;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писать изложения по составленному плану;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составлять рассказы по серии картинок, на предложенную тему, по личным впечатлениям.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совершенствовать свою устную речь на фонетическом, лексическом и синтаксическом уровнях;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делать полный и краткий пересказ текста;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устранять в текстах шаблонные фразы и выражения, передавать своё отношение к высказанному;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исключать из речи слова со значением неодобрения («кривляка», «худосочный», «здоровенный» и др.);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</w:r>
    </w:p>
    <w:p w:rsidR="00C55D59" w:rsidRPr="00E131C3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b/>
          <w:bCs/>
          <w:color w:val="000000"/>
          <w:sz w:val="28"/>
          <w:szCs w:val="28"/>
          <w:highlight w:val="white"/>
        </w:rPr>
        <w:t>Главный помощник в общении — родной язык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Фонетика, графика, орфография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проводить звукобуквенный анализ слов;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определять ударение в словах;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делить слова на слоги и на части для переноса;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</w:t>
      </w:r>
      <w:r w:rsidRPr="00E131C3">
        <w:rPr>
          <w:color w:val="000000"/>
          <w:sz w:val="28"/>
          <w:szCs w:val="28"/>
          <w:highlight w:val="white"/>
          <w:lang w:val="en-US"/>
        </w:rPr>
        <w:t> </w:t>
      </w:r>
      <w:r w:rsidR="00477F82">
        <w:rPr>
          <w:i/>
          <w:iCs/>
          <w:color w:val="000000"/>
          <w:sz w:val="28"/>
          <w:szCs w:val="28"/>
          <w:highlight w:val="white"/>
        </w:rPr>
        <w:t>жи-ши, ча-ща, чу-</w:t>
      </w:r>
      <w:r w:rsidRPr="00E131C3">
        <w:rPr>
          <w:i/>
          <w:iCs/>
          <w:color w:val="000000"/>
          <w:sz w:val="28"/>
          <w:szCs w:val="28"/>
          <w:highlight w:val="white"/>
        </w:rPr>
        <w:t>щу, чк, чн, щн</w:t>
      </w:r>
      <w:r w:rsidRPr="00E131C3">
        <w:rPr>
          <w:color w:val="000000"/>
          <w:sz w:val="28"/>
          <w:szCs w:val="28"/>
          <w:highlight w:val="white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верно употреблять мягкий знак на конце имен существительных после шипящих с учётом рода имен существительных;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правильно писать «не» с глаголами;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использовать нужный алгоритм проверки всех изученных орфограмм;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писать под диктовку тексты (55—65 слов), включающие слова с изученными орфограммами.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lastRenderedPageBreak/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формировать представление о единообразии написания слова, морфем;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писать мягкий знак на конце глаголов неопределенной формы после буквы</w:t>
      </w:r>
      <w:r w:rsidRPr="00E131C3">
        <w:rPr>
          <w:color w:val="000000"/>
          <w:sz w:val="28"/>
          <w:szCs w:val="28"/>
          <w:highlight w:val="white"/>
          <w:lang w:val="en-US"/>
        </w:rPr>
        <w:t> </w:t>
      </w:r>
      <w:r w:rsidRPr="00E131C3">
        <w:rPr>
          <w:i/>
          <w:iCs/>
          <w:color w:val="000000"/>
          <w:sz w:val="28"/>
          <w:szCs w:val="28"/>
          <w:highlight w:val="white"/>
        </w:rPr>
        <w:t>ч</w:t>
      </w:r>
      <w:r w:rsidRPr="00E131C3">
        <w:rPr>
          <w:color w:val="000000"/>
          <w:sz w:val="28"/>
          <w:szCs w:val="28"/>
          <w:highlight w:val="white"/>
        </w:rPr>
        <w:t>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Лексика</w:t>
      </w:r>
    </w:p>
    <w:p w:rsidR="00C55D59" w:rsidRPr="00E131C3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</w:t>
      </w:r>
      <w:r w:rsidRPr="00E131C3">
        <w:rPr>
          <w:i/>
          <w:iCs/>
          <w:color w:val="000000"/>
          <w:sz w:val="28"/>
          <w:szCs w:val="28"/>
          <w:highlight w:val="white"/>
        </w:rPr>
        <w:t>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различать лексическое значение и звукобуквенную форму слова;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сравнивать слова по значению и по форме (синонимы, антонимы, омонимы);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распознавать в тексте синонимы и антонимы;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находить необходимую информацию о значении слова в лингвистических словарях;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сопоставлять значения слов на основе их двусторонних моделей;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объяснять прямое и переносное значение слова, понимать причины появления многозначности.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  <w:lang w:val="en-US"/>
        </w:rPr>
        <w:t>  </w:t>
      </w: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</w:t>
      </w:r>
      <w:r w:rsidRPr="00E131C3">
        <w:rPr>
          <w:i/>
          <w:iCs/>
          <w:color w:val="000000"/>
          <w:sz w:val="28"/>
          <w:szCs w:val="28"/>
          <w:highlight w:val="white"/>
        </w:rPr>
        <w:t>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понимать различие основной функции имён и личных местоимений;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объяснять устройство и назначение толкового словаря, словаря синонимов и антонимов;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различать мотивированные и немотивированные названия.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Состав слова (морфемика)</w:t>
      </w:r>
    </w:p>
    <w:p w:rsidR="00C55D59" w:rsidRPr="00E131C3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</w:t>
      </w:r>
      <w:r w:rsidRPr="00E131C3">
        <w:rPr>
          <w:i/>
          <w:iCs/>
          <w:color w:val="000000"/>
          <w:sz w:val="28"/>
          <w:szCs w:val="28"/>
          <w:highlight w:val="white"/>
        </w:rPr>
        <w:t>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разбирать слова по составу, выделяя в них приставку, корень, суффикс, окончание;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выделять в слове основу и окончание;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составлять с помощью условных обозначений схему состава слова;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различать однокоренные слова и разные формы одного слова;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объяснять значение, которое привносят в слово приставка и суффикс;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образовывать новые слова с предложенными приставками и суффиксами;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правильно писать приставки, формировать представление о единообразии их написания;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понимать роль окончания для связи слов в предложении и словосочетании.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образовывать сложные слова на базе предложенных сочетаний слов, разбирать сложные слова по составу.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Морфология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lastRenderedPageBreak/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правильно употреблять слова разных частей речи в собственных высказываниях.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E131C3">
        <w:rPr>
          <w:b/>
          <w:bCs/>
          <w:color w:val="000000"/>
          <w:sz w:val="28"/>
          <w:szCs w:val="28"/>
          <w:highlight w:val="white"/>
        </w:rPr>
        <w:t>Имя существительное</w:t>
      </w:r>
    </w:p>
    <w:p w:rsidR="00C55D59" w:rsidRPr="00E131C3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</w:t>
      </w:r>
      <w:r w:rsidRPr="00E131C3">
        <w:rPr>
          <w:i/>
          <w:iCs/>
          <w:color w:val="000000"/>
          <w:sz w:val="28"/>
          <w:szCs w:val="28"/>
          <w:highlight w:val="white"/>
        </w:rPr>
        <w:t>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различать одушевлённые и неодушевлённые, собственные и нарицательные имена существительные;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определять число имён существительных;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определять род имён существительных, согласовывать с ними слова других частей речи;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определять падеж имени существительного по предложенному алгоритму;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изменять имена существительные по падежам.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верно употреблять в речи имена существительные с «проблемным» определением рода;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сопоставлять написание имён существительных женского и мужского рода с шипящими согласными на конце;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образовывать формы множественного числа имён существительных при наличии вариантных окончаний;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C55D59" w:rsidRPr="00E131C3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E131C3">
        <w:rPr>
          <w:b/>
          <w:bCs/>
          <w:color w:val="000000"/>
          <w:sz w:val="28"/>
          <w:szCs w:val="28"/>
          <w:highlight w:val="white"/>
        </w:rPr>
        <w:t>Местоимение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сравнивать по значению и по функции имена существительные и личные местоимения;</w:t>
      </w:r>
    </w:p>
    <w:p w:rsidR="00C55D59" w:rsidRPr="00E131C3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color w:val="000000"/>
          <w:sz w:val="28"/>
          <w:szCs w:val="28"/>
          <w:highlight w:val="white"/>
        </w:rPr>
        <w:t>употреблять личные местоимения в речи.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устранять повторы слов в предложении, используя личные местоимения.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color w:val="000000"/>
          <w:sz w:val="28"/>
          <w:szCs w:val="28"/>
          <w:highlight w:val="white"/>
        </w:rPr>
        <w:t>Глагол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6035D6">
        <w:rPr>
          <w:b/>
          <w:iCs/>
          <w:color w:val="000000"/>
          <w:sz w:val="28"/>
          <w:szCs w:val="28"/>
          <w:highlight w:val="white"/>
        </w:rPr>
        <w:t>Обучающийся научится</w:t>
      </w:r>
      <w:r w:rsidRPr="008147FB">
        <w:rPr>
          <w:iCs/>
          <w:color w:val="000000"/>
          <w:sz w:val="28"/>
          <w:szCs w:val="28"/>
          <w:highlight w:val="white"/>
        </w:rPr>
        <w:t>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распознавать глаголы в тексте на основе их значения и грамматических признаков;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определять времена глаголов;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образовывать глагольные формы настоящего, прошедшего и будущего времени;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определять число глаголов;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верно писать частицу «не» с глаголами;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писать мягкий знак в глаголах неопределенной формы.</w:t>
      </w:r>
    </w:p>
    <w:p w:rsidR="00C55D59" w:rsidRPr="006035D6" w:rsidRDefault="00C55D59" w:rsidP="00C55D5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white"/>
        </w:rPr>
      </w:pPr>
      <w:r w:rsidRPr="006035D6">
        <w:rPr>
          <w:b/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lastRenderedPageBreak/>
        <w:t>обоснованно применять нужные формы глаголов в собственных устных высказываниях и в письменной речи.</w:t>
      </w:r>
    </w:p>
    <w:p w:rsidR="00C55D59" w:rsidRPr="00E131C3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E131C3">
        <w:rPr>
          <w:b/>
          <w:bCs/>
          <w:color w:val="000000"/>
          <w:sz w:val="28"/>
          <w:szCs w:val="28"/>
          <w:highlight w:val="white"/>
        </w:rPr>
        <w:t>Имя прилагательное</w:t>
      </w:r>
    </w:p>
    <w:p w:rsidR="00C55D59" w:rsidRPr="006035D6" w:rsidRDefault="00C55D59" w:rsidP="00C55D59">
      <w:pPr>
        <w:autoSpaceDE w:val="0"/>
        <w:autoSpaceDN w:val="0"/>
        <w:adjustRightInd w:val="0"/>
        <w:ind w:firstLine="568"/>
        <w:jc w:val="both"/>
        <w:rPr>
          <w:b/>
          <w:color w:val="000000"/>
          <w:sz w:val="28"/>
          <w:szCs w:val="28"/>
          <w:highlight w:val="white"/>
        </w:rPr>
      </w:pPr>
      <w:r w:rsidRPr="006035D6">
        <w:rPr>
          <w:b/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находить имена прилагательные в тексте на основе их значения и грамматических признаков;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определять связь имени прилагательного с именем существительным;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верно писать безударные окончания имён прилагательных, используя предложенный алгоритм.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делать разбор имени прилагательного как части речи: определять род, число и падеж имени прилагательного;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объяснять роль имён прилагательных в речи;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использовать имена прилагательные в собственных речевых произведениях.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color w:val="000000"/>
          <w:sz w:val="28"/>
          <w:szCs w:val="28"/>
          <w:highlight w:val="white"/>
        </w:rPr>
        <w:t>Синтаксис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Словосочетание</w:t>
      </w:r>
    </w:p>
    <w:p w:rsidR="00C55D59" w:rsidRPr="006035D6" w:rsidRDefault="00C55D59" w:rsidP="00C55D59">
      <w:pPr>
        <w:autoSpaceDE w:val="0"/>
        <w:autoSpaceDN w:val="0"/>
        <w:adjustRightInd w:val="0"/>
        <w:ind w:firstLine="568"/>
        <w:jc w:val="both"/>
        <w:rPr>
          <w:b/>
          <w:color w:val="000000"/>
          <w:sz w:val="28"/>
          <w:szCs w:val="28"/>
          <w:highlight w:val="white"/>
        </w:rPr>
      </w:pPr>
      <w:r w:rsidRPr="006035D6">
        <w:rPr>
          <w:b/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составлять словосочетания по заданным моделям;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находить словосочетания в предложении.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Предложение</w:t>
      </w:r>
    </w:p>
    <w:p w:rsidR="00C55D59" w:rsidRPr="006035D6" w:rsidRDefault="00C55D59" w:rsidP="00C55D59">
      <w:pPr>
        <w:autoSpaceDE w:val="0"/>
        <w:autoSpaceDN w:val="0"/>
        <w:adjustRightInd w:val="0"/>
        <w:ind w:firstLine="568"/>
        <w:jc w:val="both"/>
        <w:rPr>
          <w:b/>
          <w:color w:val="000000"/>
          <w:sz w:val="28"/>
          <w:szCs w:val="28"/>
          <w:highlight w:val="white"/>
        </w:rPr>
      </w:pPr>
      <w:r w:rsidRPr="006035D6">
        <w:rPr>
          <w:b/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определять тип предложения по цели высказывания и по интонации;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находить главные члены предложения — подлежащее и сказуемое;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находить второстепенные члены предложения (без их разграничения);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устанавливать связь между членами предложения по вопросам;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находить в предложении однородные члены.</w:t>
      </w:r>
    </w:p>
    <w:p w:rsidR="00C55D59" w:rsidRPr="008147FB" w:rsidRDefault="00C55D59" w:rsidP="00C55D59">
      <w:pPr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верно ставить знаки препинания при однородных членах предложения.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 w:rsidRPr="008147FB">
        <w:rPr>
          <w:b/>
          <w:bCs/>
          <w:iCs/>
          <w:color w:val="000000"/>
          <w:sz w:val="28"/>
          <w:szCs w:val="28"/>
          <w:highlight w:val="white"/>
        </w:rPr>
        <w:t>Текст</w:t>
      </w:r>
    </w:p>
    <w:p w:rsidR="00C55D59" w:rsidRPr="006035D6" w:rsidRDefault="00C55D59" w:rsidP="00C55D59">
      <w:pPr>
        <w:autoSpaceDE w:val="0"/>
        <w:autoSpaceDN w:val="0"/>
        <w:adjustRightInd w:val="0"/>
        <w:ind w:firstLine="568"/>
        <w:jc w:val="both"/>
        <w:rPr>
          <w:b/>
          <w:color w:val="000000"/>
          <w:sz w:val="28"/>
          <w:szCs w:val="28"/>
          <w:highlight w:val="white"/>
        </w:rPr>
      </w:pPr>
      <w:r w:rsidRPr="006035D6">
        <w:rPr>
          <w:b/>
          <w:iCs/>
          <w:color w:val="000000"/>
          <w:sz w:val="28"/>
          <w:szCs w:val="28"/>
          <w:highlight w:val="white"/>
        </w:rPr>
        <w:t>Обучающийся научится: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отличать текст от простого набора предложений;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устанавливать связь между предложениями в тексте;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определять тему и основную мысль текста;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  <w:lang w:val="en-US"/>
        </w:rPr>
        <w:t> </w:t>
      </w:r>
      <w:r w:rsidRPr="008147FB">
        <w:rPr>
          <w:color w:val="000000"/>
          <w:sz w:val="28"/>
          <w:szCs w:val="28"/>
          <w:highlight w:val="white"/>
        </w:rPr>
        <w:t>озаглавливать текст;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выделять в тексте вступление, основную часть и заключение;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составлять план текста;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распознавать типы текстов (описание, повествование, рассуждение).</w:t>
      </w:r>
    </w:p>
    <w:p w:rsidR="00C55D59" w:rsidRPr="006035D6" w:rsidRDefault="00C55D59" w:rsidP="00C55D5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  <w:lang w:val="en-US"/>
        </w:rPr>
        <w:lastRenderedPageBreak/>
        <w:t>   </w:t>
      </w:r>
      <w:r w:rsidRPr="006035D6">
        <w:rPr>
          <w:b/>
          <w:iCs/>
          <w:color w:val="000000"/>
          <w:sz w:val="28"/>
          <w:szCs w:val="28"/>
          <w:highlight w:val="white"/>
        </w:rPr>
        <w:t>Обучающийся получит возможность научиться: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различать художественные и научные тексты;</w:t>
      </w:r>
    </w:p>
    <w:p w:rsidR="00C55D59" w:rsidRPr="008147FB" w:rsidRDefault="00C55D59" w:rsidP="00C55D5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firstLine="568"/>
        <w:jc w:val="both"/>
        <w:rPr>
          <w:color w:val="000000"/>
          <w:sz w:val="28"/>
          <w:szCs w:val="28"/>
          <w:highlight w:val="white"/>
        </w:rPr>
      </w:pPr>
      <w:r w:rsidRPr="008147FB">
        <w:rPr>
          <w:color w:val="000000"/>
          <w:sz w:val="28"/>
          <w:szCs w:val="28"/>
          <w:highlight w:val="white"/>
        </w:rPr>
        <w:t>составлять тексты разных типов.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55D59" w:rsidRPr="008147FB" w:rsidRDefault="00C55D59" w:rsidP="00C55D5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55D59" w:rsidRPr="008147FB" w:rsidRDefault="00C55D59" w:rsidP="00C55D5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147FB">
        <w:rPr>
          <w:sz w:val="28"/>
          <w:szCs w:val="28"/>
        </w:rPr>
        <w:t>Данная рабочая программа рассчитана на 5 недельны</w:t>
      </w:r>
      <w:r w:rsidR="00F245FF" w:rsidRPr="008147FB">
        <w:rPr>
          <w:sz w:val="28"/>
          <w:szCs w:val="28"/>
        </w:rPr>
        <w:t xml:space="preserve">х часа учебного </w:t>
      </w:r>
      <w:r w:rsidR="00561AC9">
        <w:rPr>
          <w:sz w:val="28"/>
          <w:szCs w:val="28"/>
        </w:rPr>
        <w:t>плана</w:t>
      </w:r>
      <w:r w:rsidR="00F245FF" w:rsidRPr="008147FB">
        <w:rPr>
          <w:sz w:val="28"/>
          <w:szCs w:val="28"/>
        </w:rPr>
        <w:t>.</w:t>
      </w:r>
    </w:p>
    <w:p w:rsidR="00C55D59" w:rsidRPr="008147FB" w:rsidRDefault="00C55D59" w:rsidP="00C55D59">
      <w:pPr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C55D59" w:rsidRPr="008147FB" w:rsidRDefault="00C55D59" w:rsidP="00C55D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7FB">
        <w:rPr>
          <w:sz w:val="28"/>
          <w:szCs w:val="28"/>
        </w:rPr>
        <w:br/>
        <w:t xml:space="preserve">Количество часов в неделю по программе </w:t>
      </w:r>
      <w:r w:rsidR="003572A7">
        <w:rPr>
          <w:sz w:val="28"/>
          <w:szCs w:val="28"/>
        </w:rPr>
        <w:t xml:space="preserve">                                 </w:t>
      </w:r>
      <w:r w:rsidRPr="008147FB">
        <w:rPr>
          <w:sz w:val="28"/>
          <w:szCs w:val="28"/>
        </w:rPr>
        <w:t>5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7FB">
        <w:rPr>
          <w:sz w:val="28"/>
          <w:szCs w:val="28"/>
        </w:rPr>
        <w:t>Количество часов в неделю по учебно</w:t>
      </w:r>
      <w:r w:rsidR="008147FB">
        <w:rPr>
          <w:sz w:val="28"/>
          <w:szCs w:val="28"/>
        </w:rPr>
        <w:t xml:space="preserve">му плану                       </w:t>
      </w:r>
      <w:r w:rsidR="003572A7">
        <w:rPr>
          <w:sz w:val="28"/>
          <w:szCs w:val="28"/>
        </w:rPr>
        <w:t xml:space="preserve">  </w:t>
      </w:r>
      <w:r w:rsidRPr="008147FB">
        <w:rPr>
          <w:sz w:val="28"/>
          <w:szCs w:val="28"/>
        </w:rPr>
        <w:t>5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7FB">
        <w:rPr>
          <w:sz w:val="28"/>
          <w:szCs w:val="28"/>
        </w:rPr>
        <w:t>Количество часов в год                                                                170</w:t>
      </w:r>
    </w:p>
    <w:p w:rsidR="00C55D59" w:rsidRPr="008147FB" w:rsidRDefault="00C55D59" w:rsidP="00C55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7FB">
        <w:rPr>
          <w:sz w:val="28"/>
          <w:szCs w:val="28"/>
        </w:rPr>
        <w:t>Количество контрольных работ                                                   5</w:t>
      </w:r>
    </w:p>
    <w:p w:rsidR="00DD02ED" w:rsidRPr="00E131C3" w:rsidRDefault="00C55D59" w:rsidP="00DD02ED">
      <w:pPr>
        <w:pStyle w:val="a6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47FB">
        <w:rPr>
          <w:rFonts w:ascii="Times New Roman" w:hAnsi="Times New Roman"/>
          <w:sz w:val="28"/>
          <w:szCs w:val="28"/>
        </w:rPr>
        <w:t>Количество контрольных диктантов</w:t>
      </w:r>
      <w:r w:rsidR="003572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D02ED" w:rsidRPr="00E131C3">
        <w:rPr>
          <w:rFonts w:ascii="Times New Roman" w:hAnsi="Times New Roman"/>
          <w:sz w:val="28"/>
          <w:szCs w:val="28"/>
        </w:rPr>
        <w:t>5</w:t>
      </w:r>
    </w:p>
    <w:p w:rsidR="00A32CEE" w:rsidRPr="00E131C3" w:rsidRDefault="00A32CEE" w:rsidP="00DD02ED">
      <w:pPr>
        <w:pStyle w:val="a6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32CEE" w:rsidRPr="00E131C3" w:rsidRDefault="00A32CEE" w:rsidP="00DD02ED">
      <w:pPr>
        <w:pStyle w:val="a6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D0A56" w:rsidRPr="0073749A" w:rsidRDefault="00DD02ED" w:rsidP="00ED0A56">
      <w:pPr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3.</w:t>
      </w:r>
      <w:r w:rsidR="00ED0A56" w:rsidRPr="0073749A">
        <w:rPr>
          <w:b/>
          <w:sz w:val="28"/>
          <w:szCs w:val="28"/>
        </w:rPr>
        <w:t xml:space="preserve"> Тематическое планирование учебного предмета</w:t>
      </w:r>
    </w:p>
    <w:p w:rsidR="00ED0A56" w:rsidRDefault="00ED0A56" w:rsidP="00ED0A56">
      <w:pPr>
        <w:autoSpaceDE w:val="0"/>
        <w:autoSpaceDN w:val="0"/>
        <w:adjustRightInd w:val="0"/>
        <w:ind w:firstLine="360"/>
        <w:jc w:val="both"/>
        <w:rPr>
          <w:rFonts w:cs="Times New Roman CYR"/>
          <w:b/>
          <w:bCs/>
          <w:color w:val="000000"/>
          <w:sz w:val="28"/>
          <w:szCs w:val="28"/>
          <w:highlight w:val="white"/>
        </w:rPr>
      </w:pPr>
    </w:p>
    <w:p w:rsidR="00ED0A56" w:rsidRPr="00ED0A56" w:rsidRDefault="00ED0A56" w:rsidP="00ED0A56">
      <w:pPr>
        <w:autoSpaceDE w:val="0"/>
        <w:autoSpaceDN w:val="0"/>
        <w:adjustRightInd w:val="0"/>
        <w:ind w:firstLine="360"/>
        <w:jc w:val="both"/>
        <w:rPr>
          <w:rFonts w:cs="Times New Roman CYR"/>
          <w:bCs/>
          <w:color w:val="000000"/>
          <w:sz w:val="28"/>
          <w:szCs w:val="28"/>
          <w:highlight w:val="white"/>
        </w:rPr>
      </w:pPr>
      <w:r w:rsidRPr="00ED0A56">
        <w:rPr>
          <w:rFonts w:cs="Times New Roman CYR"/>
          <w:bCs/>
          <w:color w:val="000000"/>
          <w:sz w:val="28"/>
          <w:szCs w:val="28"/>
          <w:highlight w:val="white"/>
        </w:rPr>
        <w:t>Учебный материал распределён по разделам:</w:t>
      </w:r>
    </w:p>
    <w:p w:rsidR="00ED0A56" w:rsidRPr="00C55D59" w:rsidRDefault="00ED0A56" w:rsidP="00ED0A56">
      <w:pPr>
        <w:autoSpaceDE w:val="0"/>
        <w:autoSpaceDN w:val="0"/>
        <w:adjustRightInd w:val="0"/>
        <w:ind w:firstLine="360"/>
        <w:jc w:val="both"/>
        <w:rPr>
          <w:rFonts w:cs="Times New Roman CYR"/>
          <w:color w:val="000000"/>
          <w:sz w:val="28"/>
          <w:szCs w:val="28"/>
          <w:highlight w:val="white"/>
        </w:rPr>
      </w:pPr>
    </w:p>
    <w:tbl>
      <w:tblPr>
        <w:tblW w:w="91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5412"/>
        <w:gridCol w:w="2190"/>
      </w:tblGrid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 xml:space="preserve">№ </w:t>
            </w:r>
            <w:r w:rsidRPr="00C55D59">
              <w:rPr>
                <w:rFonts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Мир общения. Повторяем – узнаём новое.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Язык - главный помощник в общении.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4</w:t>
            </w:r>
            <w:r w:rsidR="0095777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D0A56" w:rsidRPr="00C55D59" w:rsidTr="00561AC9">
        <w:trPr>
          <w:trHeight w:val="420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Состав слова.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1</w:t>
            </w:r>
            <w:r w:rsidR="0095777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Части речи.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A21B0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 xml:space="preserve">Систематизация знаний по разделу </w:t>
            </w:r>
            <w:r w:rsidRPr="00C55D59">
              <w:rPr>
                <w:color w:val="000000"/>
                <w:sz w:val="28"/>
                <w:szCs w:val="28"/>
              </w:rPr>
              <w:t>«</w:t>
            </w:r>
            <w:r w:rsidRPr="00C55D59">
              <w:rPr>
                <w:rFonts w:cs="Times New Roman CYR"/>
                <w:color w:val="000000"/>
                <w:sz w:val="28"/>
                <w:szCs w:val="28"/>
              </w:rPr>
              <w:t>Части речи</w:t>
            </w:r>
            <w:r w:rsidRPr="00C55D59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A21B0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3</w:t>
            </w:r>
            <w:r w:rsidR="00957772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Местоимение.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C55D5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Глагол.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2</w:t>
            </w:r>
            <w:r w:rsidR="00957772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  <w:r w:rsidRPr="00C55D5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color w:val="000000"/>
                <w:sz w:val="28"/>
                <w:szCs w:val="28"/>
                <w:lang w:val="en-US"/>
              </w:rPr>
              <w:t>1</w:t>
            </w:r>
            <w:r w:rsidR="00957772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D0A56" w:rsidRPr="00C55D59" w:rsidTr="00561AC9">
        <w:trPr>
          <w:trHeight w:val="1"/>
        </w:trPr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C55D59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ED0A56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C55D59">
              <w:rPr>
                <w:rFonts w:cs="Times New Roman CYR"/>
                <w:color w:val="000000"/>
                <w:sz w:val="28"/>
                <w:szCs w:val="28"/>
              </w:rPr>
              <w:t>Повторение.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ED0A56" w:rsidRPr="00C55D59" w:rsidRDefault="00957772" w:rsidP="003A621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A21B0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ED0A56" w:rsidRDefault="00ED0A56" w:rsidP="00ED0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A56" w:rsidRDefault="00ED0A56" w:rsidP="00ED0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A56" w:rsidRDefault="00ED0A56" w:rsidP="00ED0A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ED" w:rsidRPr="00561AC9" w:rsidRDefault="00561AC9" w:rsidP="00561AC9">
      <w:pPr>
        <w:pStyle w:val="a6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561AC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DD02ED" w:rsidRPr="00561AC9">
        <w:rPr>
          <w:rFonts w:ascii="Times New Roman" w:hAnsi="Times New Roman"/>
          <w:b/>
          <w:sz w:val="28"/>
          <w:szCs w:val="28"/>
        </w:rPr>
        <w:t xml:space="preserve">учебного предмета   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Мир общения. Повторяем – узнаем новое (14 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 xml:space="preserve">Формирование умения вести диалог. Повторение признаков и типов текста. Признаки предложения. Типы предложений по интонации и цели высказывания. Представление об общении. Речь устная и письменная. Текст. </w:t>
      </w:r>
      <w:r w:rsidRPr="00E131C3">
        <w:rPr>
          <w:sz w:val="28"/>
          <w:szCs w:val="28"/>
        </w:rPr>
        <w:lastRenderedPageBreak/>
        <w:t>Типы текстов. Части и план текста. Научные и художественные тексты. Открытый и закрытый слог. Роль ударения. Прописная буква. Проверяемые безударные гласные. Согласные парные по глухости-звонкости на конце или перед другими парными согласными. Непроизносимые согласные. Разделительный мягкий знак. Удвоенные согласные. Правила написания буквосочетаний жи-ши, ча-ща, чу-щу, чк, чн, щн, перенос слов.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Язык – главный помощник в общении (42ч.)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>Открытый и закрытый слог. Роль ударения. Прописная буква. Проверяемые безударные гласные. Согласные парные по глухости-звонкости на конце или перед другими парными согласными. Непроизносимые согласные. Разделительный мягкий знак. Удвоенные согласные. Правила написания буквосочетаний жи-ши, ча-ща, чу-щу, чк, чн, щн, перенос слов.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Состав слова (15ч.)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 xml:space="preserve">Корень слова. Составление предложений – ответов на вопросы. Приставка. Суффикс. окончание. Основа. Основные способы образования слов с помощью приставки и суффикса. </w:t>
      </w:r>
    </w:p>
    <w:p w:rsidR="00DD02ED" w:rsidRPr="00E131C3" w:rsidRDefault="00434345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 (5</w:t>
      </w:r>
      <w:r w:rsidR="00DD02ED" w:rsidRPr="00E131C3">
        <w:rPr>
          <w:b/>
          <w:sz w:val="28"/>
          <w:szCs w:val="28"/>
        </w:rPr>
        <w:t>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>Части речи как группа слов. Различие существительных, прилагательных и глаголов. Самостоятельные и служебные части речи.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Имя существительное (39ч.)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>Предмет как грамматическое понятие. Имя собственное. Имя нарицательное. Одушевленные и неодушевленные имена существительные. Число имен существительных. Род. Мягкий знак после шипящих на конце существительных женского рода. Понятия «склонение» и «падеж». Роль окончания при изменении имен существительных.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Местоимение (3ч.)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 xml:space="preserve">Функции местоимения в речи. Формы местоимений. 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Глагол (28ч.)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>Группы глаголов по значению. Многозначные глаголы. Изменение глаголов по вопросам. Образование форм глаголов настоящего времени. Неопределенная форма глагола. Изменение глаголов по числам. Не с глаголами.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Имя прилагательное (18ч.)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E131C3">
        <w:rPr>
          <w:sz w:val="28"/>
          <w:szCs w:val="28"/>
        </w:rPr>
        <w:t>Группировка имен прилагательных по значению. Роль прилагательных в речи. Роль синонимов и антонимов в речи. Грамматическая зависимость имени прилагательного от имени существительного.</w:t>
      </w:r>
    </w:p>
    <w:p w:rsidR="00DD02ED" w:rsidRPr="00E131C3" w:rsidRDefault="00957772" w:rsidP="00561AC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</w:t>
      </w:r>
      <w:r w:rsidR="00434345">
        <w:rPr>
          <w:b/>
          <w:sz w:val="28"/>
          <w:szCs w:val="28"/>
        </w:rPr>
        <w:t>ие (20</w:t>
      </w:r>
      <w:r w:rsidR="00DD02ED" w:rsidRPr="00E131C3">
        <w:rPr>
          <w:b/>
          <w:sz w:val="28"/>
          <w:szCs w:val="28"/>
        </w:rPr>
        <w:t>ч.)</w:t>
      </w:r>
    </w:p>
    <w:p w:rsidR="00DD02ED" w:rsidRPr="00E131C3" w:rsidRDefault="00DD02ED" w:rsidP="00561AC9">
      <w:pPr>
        <w:spacing w:before="100" w:beforeAutospacing="1" w:after="100" w:afterAutospacing="1"/>
        <w:contextualSpacing/>
        <w:jc w:val="both"/>
        <w:rPr>
          <w:sz w:val="28"/>
          <w:szCs w:val="28"/>
        </w:rPr>
        <w:sectPr w:rsidR="00DD02ED" w:rsidRPr="00E131C3" w:rsidSect="00CB2CA9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 w:rsidRPr="00E131C3">
        <w:rPr>
          <w:sz w:val="28"/>
          <w:szCs w:val="28"/>
        </w:rPr>
        <w:t>Систематизация знаний детей о языковых единицах, признаках текста, типах текстов, видах предложений, правописание слов с изученными орфограммами. Разбор имени существительного, прилагательного, глагола как части речи; звуко-буквеннный разбор и разбор предл</w:t>
      </w:r>
      <w:r w:rsidR="00D16968">
        <w:rPr>
          <w:sz w:val="28"/>
          <w:szCs w:val="28"/>
        </w:rPr>
        <w:t>ожений.</w:t>
      </w:r>
    </w:p>
    <w:p w:rsidR="004555F2" w:rsidRDefault="003572A7" w:rsidP="004555F2">
      <w:pPr>
        <w:spacing w:after="200" w:line="100" w:lineRule="atLeast"/>
        <w:rPr>
          <w:i/>
          <w:iCs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       </w:t>
      </w:r>
      <w:r w:rsidR="00561AC9">
        <w:rPr>
          <w:b/>
          <w:sz w:val="28"/>
          <w:szCs w:val="28"/>
          <w:shd w:val="clear" w:color="auto" w:fill="FFFFFF"/>
        </w:rPr>
        <w:t>Календарно-</w:t>
      </w:r>
      <w:r w:rsidR="00363403">
        <w:rPr>
          <w:b/>
          <w:sz w:val="28"/>
          <w:szCs w:val="28"/>
          <w:shd w:val="clear" w:color="auto" w:fill="FFFFFF"/>
        </w:rPr>
        <w:t xml:space="preserve">тематическое </w:t>
      </w:r>
      <w:r w:rsidR="004555F2">
        <w:rPr>
          <w:b/>
          <w:sz w:val="28"/>
          <w:szCs w:val="28"/>
          <w:shd w:val="clear" w:color="auto" w:fill="FFFFFF"/>
        </w:rPr>
        <w:t>планирование по русскому языку.</w:t>
      </w:r>
    </w:p>
    <w:p w:rsidR="004555F2" w:rsidRDefault="004555F2" w:rsidP="004555F2">
      <w:pPr>
        <w:spacing w:line="100" w:lineRule="atLeast"/>
        <w:rPr>
          <w:sz w:val="28"/>
          <w:szCs w:val="28"/>
        </w:rPr>
      </w:pPr>
      <w:r>
        <w:rPr>
          <w:shd w:val="clear" w:color="auto" w:fill="FFFFFF"/>
        </w:rPr>
        <w:t xml:space="preserve">  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295"/>
        <w:gridCol w:w="950"/>
        <w:gridCol w:w="1559"/>
        <w:gridCol w:w="1984"/>
      </w:tblGrid>
      <w:tr w:rsidR="004555F2" w:rsidTr="000312BA">
        <w:trPr>
          <w:trHeight w:val="12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Default="004555F2" w:rsidP="003A621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Default="004555F2" w:rsidP="003A621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Default="004555F2" w:rsidP="003A621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Default="004555F2" w:rsidP="003A621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Плани-     руемая 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55F2" w:rsidRDefault="004555F2" w:rsidP="003A621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Скорректи-рованная</w:t>
            </w:r>
          </w:p>
          <w:p w:rsidR="004555F2" w:rsidRDefault="004555F2" w:rsidP="003A621A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(фактическая) дата</w:t>
            </w:r>
          </w:p>
        </w:tc>
      </w:tr>
      <w:tr w:rsidR="004555F2" w:rsidRPr="00C57A9E" w:rsidTr="000312BA">
        <w:trPr>
          <w:trHeight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561AC9" w:rsidP="003A621A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Мир общения. Повторяем </w:t>
            </w:r>
            <w:r w:rsidR="00363403">
              <w:rPr>
                <w:b/>
                <w:bCs/>
                <w:sz w:val="28"/>
                <w:szCs w:val="28"/>
              </w:rPr>
              <w:t xml:space="preserve">-узнаем </w:t>
            </w:r>
            <w:r w:rsidR="004555F2" w:rsidRPr="00C57A9E">
              <w:rPr>
                <w:b/>
                <w:bCs/>
                <w:sz w:val="28"/>
                <w:szCs w:val="28"/>
              </w:rPr>
              <w:t>новое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left="27" w:right="107"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  1.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Собеседники. Диалог.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 2.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Собеседники. Диалог.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 3.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Собеседники. Диалог.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 4.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Собеседники. Диалог.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 5.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Культура устной и письменной речи.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52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Культура устной и письменной речи.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7.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561AC9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  <w:r w:rsidR="004555F2" w:rsidRPr="00C57A9E">
              <w:rPr>
                <w:sz w:val="28"/>
                <w:szCs w:val="28"/>
              </w:rPr>
              <w:t>устной и письменной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tabs>
                <w:tab w:val="left" w:pos="0"/>
                <w:tab w:val="left" w:pos="360"/>
              </w:tabs>
              <w:spacing w:line="100" w:lineRule="atLeast"/>
              <w:ind w:hanging="360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Текст. Его особенности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0312BA">
            <w:pPr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Текст. Его особенности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 xml:space="preserve">      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Текст. Его особенности.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Текст. Его особенности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Закрепление пройденного.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561AC9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контрольная </w:t>
            </w:r>
            <w:r w:rsidR="004555F2" w:rsidRPr="00C57A9E">
              <w:rPr>
                <w:sz w:val="28"/>
                <w:szCs w:val="28"/>
              </w:rPr>
              <w:t xml:space="preserve">административная работа.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  <w:r w:rsidR="00957772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</w:t>
            </w:r>
            <w:r w:rsidR="00561AC9">
              <w:rPr>
                <w:sz w:val="28"/>
                <w:szCs w:val="28"/>
              </w:rPr>
              <w:t xml:space="preserve">ота над ошибками. Язык-главный </w:t>
            </w:r>
            <w:r w:rsidRPr="00C57A9E">
              <w:rPr>
                <w:sz w:val="28"/>
                <w:szCs w:val="28"/>
              </w:rPr>
              <w:t>помощник в общении.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Язык – главный помощник в общении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7A9E"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Звуки и буквы. Изложение Заяц.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Слог, ударение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Слог, ударение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Безударные гласные в корне слова.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A759CB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Безударные гласные в корне </w:t>
            </w:r>
            <w:r w:rsidRPr="00C57A9E">
              <w:rPr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Парные согласные в корне слова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Непроизносимые согласные в корне слова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Разделительные ъ и ь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Слова с удвоенными согласными. Сочинение " Урожай"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AC9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Слова с сочетаниями жи-ши,</w:t>
            </w:r>
          </w:p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ча-ща, чу-щу, чк,чн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Правила переноса слов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Правила переноса слов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29.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Закрепление пройденного</w:t>
            </w:r>
            <w:r w:rsidR="00561AC9">
              <w:rPr>
                <w:sz w:val="28"/>
                <w:szCs w:val="28"/>
              </w:rPr>
              <w:t>…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561AC9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«Язык -</w:t>
            </w:r>
            <w:r w:rsidR="004555F2" w:rsidRPr="00C57A9E">
              <w:rPr>
                <w:sz w:val="28"/>
                <w:szCs w:val="28"/>
              </w:rPr>
              <w:t xml:space="preserve"> главный помощник в общении».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Слово и его значение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Контрольное списывание с грамматическим заданием.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Слово и его значение. Виды словарей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Виды словарей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Контрольный словарный диктант. Синонимы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Синонимы.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Антонимы.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39.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 Антонимы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Омонимы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Многозначные слова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Слова с обобщающим значением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Проверка знаний учащихся.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A759CB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48.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Предложение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Изложение с элементами описания. Закрепление пройденного материала.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561AC9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</w:t>
            </w:r>
            <w:r w:rsidR="004555F2" w:rsidRPr="00C57A9E">
              <w:rPr>
                <w:sz w:val="28"/>
                <w:szCs w:val="28"/>
              </w:rPr>
              <w:t>Слово и предложение»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  <w:r w:rsidR="00957772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Состав слова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7A9E">
              <w:rPr>
                <w:rFonts w:eastAsia="Calibri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Состав слов. Корень.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Корень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Корень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59.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Корневые орфограммы.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Приставка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Приставка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Суффикс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Суффикс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Окончание и основа.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Окончание и основа.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Как образуются слова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Как образуются слова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69.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Проверочная работа по теме «Состав слова»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  <w:r w:rsidR="00957772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Части речи.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34345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Части речи.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6D224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</w:t>
            </w:r>
            <w:r w:rsidR="004555F2" w:rsidRPr="00C57A9E">
              <w:rPr>
                <w:sz w:val="28"/>
                <w:szCs w:val="28"/>
              </w:rPr>
              <w:t>знаний по разделу части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A759CB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Контрольный административный </w:t>
            </w:r>
            <w:r w:rsidRPr="00C57A9E">
              <w:rPr>
                <w:sz w:val="28"/>
                <w:szCs w:val="28"/>
              </w:rPr>
              <w:lastRenderedPageBreak/>
              <w:t>диктант за I полугодие.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957772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7A9E">
              <w:rPr>
                <w:rFonts w:eastAsia="Calibri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6D2241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4555F2" w:rsidRPr="00C57A9E">
              <w:rPr>
                <w:sz w:val="28"/>
                <w:szCs w:val="28"/>
              </w:rPr>
              <w:t>и нарицательные имена существительные.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79.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Развитие речи. Сочинение- описание с использованием приема олицетворение.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 закрепление пройденного.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Род имён существительных. Обучающее изложение "Лесной котёнок"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 Род имён существительных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Род имён существительных.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Род имён существительных.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Мягкий знак на конце имён существительных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89.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Мягкий знак на конце имён существительных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90.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Мягкий знак на конце имён существительных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Диктант по теме "Мягкий знак на конце имён существительных"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A759CB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Изменение имен </w:t>
            </w:r>
            <w:r w:rsidRPr="00C57A9E">
              <w:rPr>
                <w:sz w:val="28"/>
                <w:szCs w:val="28"/>
              </w:rPr>
              <w:lastRenderedPageBreak/>
              <w:t>существительных по падежам (склонение).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имен существительных по падежам (склонение).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Именительный падеж.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Родительный падеж.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Родительный падеж.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Дательный падеж.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Винительный падеж.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99.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Творительный падеж.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100.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101.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Предложный падеж.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102.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Алгоритм определения падежа имён существительных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103.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Алгоритм определения падежа имён существительных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104.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Как разбирать имя существительное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105.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Как разбирать имя существительное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106.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Закрепление пройденного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107.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821357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</w:t>
            </w:r>
            <w:r w:rsidR="004555F2" w:rsidRPr="00C57A9E">
              <w:rPr>
                <w:sz w:val="28"/>
                <w:szCs w:val="28"/>
              </w:rPr>
              <w:t>: "Имя существительное."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108.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109.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З</w:t>
            </w:r>
            <w:r w:rsidR="000312BA">
              <w:rPr>
                <w:sz w:val="28"/>
                <w:szCs w:val="28"/>
              </w:rPr>
              <w:t>а</w:t>
            </w:r>
            <w:r w:rsidRPr="00C57A9E">
              <w:rPr>
                <w:sz w:val="28"/>
                <w:szCs w:val="28"/>
              </w:rPr>
              <w:t>крепление пройденного материала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95777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772" w:rsidRPr="00C57A9E" w:rsidRDefault="00957772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345">
              <w:rPr>
                <w:sz w:val="28"/>
                <w:szCs w:val="28"/>
              </w:rPr>
              <w:t>0-114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72" w:rsidRPr="00C57A9E" w:rsidRDefault="00957772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72" w:rsidRPr="00C57A9E" w:rsidRDefault="00434345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A21B06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72" w:rsidRPr="00C57A9E" w:rsidRDefault="0095777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772" w:rsidRPr="00C57A9E" w:rsidRDefault="0095777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 xml:space="preserve">Местоимение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7A9E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957772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345">
              <w:rPr>
                <w:sz w:val="28"/>
                <w:szCs w:val="28"/>
              </w:rPr>
              <w:t>5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Местоимение.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Местоимение.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95777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772" w:rsidRPr="00C57A9E" w:rsidRDefault="00957772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34345">
              <w:rPr>
                <w:sz w:val="28"/>
                <w:szCs w:val="28"/>
              </w:rPr>
              <w:t>7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72" w:rsidRPr="00C57A9E" w:rsidRDefault="00957772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  <w:r w:rsidR="00434345">
              <w:rPr>
                <w:sz w:val="28"/>
                <w:szCs w:val="28"/>
              </w:rPr>
              <w:t>+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72" w:rsidRPr="00C57A9E" w:rsidRDefault="0095777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A21B06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72" w:rsidRPr="00C57A9E" w:rsidRDefault="0095777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772" w:rsidRPr="00C57A9E" w:rsidRDefault="0095777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7A9E"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Глаголы настоящего времени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A759CB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Глаголы прошедшего времени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Глаголы будущего времени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Глаголы будущего времени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957772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34345">
              <w:rPr>
                <w:sz w:val="28"/>
                <w:szCs w:val="28"/>
              </w:rPr>
              <w:t>6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 xml:space="preserve">Изменение глаголов по числам.Изложение с элементами сочинения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ошибками.Изменение глаголов по числам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Диктант.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ошибками.Изменение по родам глаголов прошедшего времени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по родам глаголов прошедшего времени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по родам глаголов прошедшего времени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957772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34345"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 с глаголами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 с глаголами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Не с глаголами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Разбор глагола как части речи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B10F7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Разбор глагола как части речи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B10F7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Контрольная работа «Глагол»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B10F7" w:rsidP="004B10F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A21B06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1B06" w:rsidRDefault="00A21B06" w:rsidP="004B10F7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141-145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06" w:rsidRPr="00C57A9E" w:rsidRDefault="00A21B06" w:rsidP="003A6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о глаголе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06" w:rsidRPr="00C57A9E" w:rsidRDefault="00A21B06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06" w:rsidRPr="00C57A9E" w:rsidRDefault="00A21B06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1B06" w:rsidRPr="00C57A9E" w:rsidRDefault="00A21B06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7A9E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родам, числам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родам, числам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A759CB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</w:t>
            </w:r>
            <w:r w:rsidR="009F79DF">
              <w:rPr>
                <w:sz w:val="28"/>
                <w:szCs w:val="28"/>
              </w:rPr>
              <w:t xml:space="preserve">менение имён прилагательных по </w:t>
            </w:r>
            <w:r w:rsidRPr="00C57A9E">
              <w:rPr>
                <w:sz w:val="28"/>
                <w:szCs w:val="28"/>
              </w:rPr>
              <w:t>числам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числам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родам, числам, падежам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Развитие речи. Сочинение-описание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родам, числам, падежам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родам, числам, падежам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Изменение имён прилагательных по родам, числам, падежам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Обучающее изложение по теме "Имя прилагательное"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 Закрепление изученного материала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Контрольная р</w:t>
            </w:r>
            <w:r w:rsidR="009F79DF">
              <w:rPr>
                <w:sz w:val="28"/>
                <w:szCs w:val="28"/>
              </w:rPr>
              <w:t>абота по теме «</w:t>
            </w:r>
            <w:r w:rsidRPr="00C57A9E">
              <w:rPr>
                <w:sz w:val="28"/>
                <w:szCs w:val="28"/>
              </w:rPr>
              <w:t>Имя прилагательное»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555F2" w:rsidP="003A621A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  <w:r w:rsidRPr="00C57A9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A21B06" w:rsidP="003A621A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A21B0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21B06">
              <w:rPr>
                <w:sz w:val="28"/>
                <w:szCs w:val="28"/>
              </w:rPr>
              <w:t>8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Итоговый контрольный диктант с грамматическим заданием.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sz w:val="28"/>
                <w:szCs w:val="28"/>
              </w:rPr>
              <w:t>Повторение изученного за год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A21B06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4555F2" w:rsidRPr="00C57A9E">
              <w:rPr>
                <w:sz w:val="28"/>
                <w:szCs w:val="28"/>
              </w:rPr>
              <w:t>.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Обобщающий урок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5F2" w:rsidRPr="00C57A9E" w:rsidRDefault="00434345" w:rsidP="003A621A">
            <w:pPr>
              <w:tabs>
                <w:tab w:val="left" w:pos="0"/>
                <w:tab w:val="left" w:pos="360"/>
              </w:tabs>
              <w:snapToGrid w:val="0"/>
              <w:spacing w:line="100" w:lineRule="atLeast"/>
              <w:ind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4555F2" w:rsidRPr="00C57A9E" w:rsidTr="000312BA">
        <w:trPr>
          <w:trHeight w:val="382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b/>
                <w:bCs/>
                <w:sz w:val="28"/>
                <w:szCs w:val="28"/>
              </w:rPr>
            </w:pPr>
            <w:r w:rsidRPr="00C57A9E"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     Всего 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57A9E">
              <w:rPr>
                <w:rFonts w:eastAsia="Calibri"/>
                <w:b/>
                <w:bCs/>
                <w:sz w:val="28"/>
                <w:szCs w:val="28"/>
              </w:rPr>
              <w:t>17</w:t>
            </w:r>
            <w:r w:rsidR="00957772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5F2" w:rsidRPr="00C57A9E" w:rsidRDefault="004555F2" w:rsidP="003A621A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4555F2" w:rsidRPr="00C57A9E" w:rsidRDefault="004555F2" w:rsidP="004555F2">
      <w:pPr>
        <w:spacing w:after="200" w:line="276" w:lineRule="auto"/>
        <w:jc w:val="right"/>
        <w:rPr>
          <w:b/>
          <w:i/>
          <w:sz w:val="28"/>
          <w:szCs w:val="28"/>
        </w:rPr>
      </w:pPr>
    </w:p>
    <w:p w:rsidR="004555F2" w:rsidRDefault="004555F2" w:rsidP="004555F2">
      <w:pPr>
        <w:spacing w:after="200" w:line="276" w:lineRule="auto"/>
        <w:jc w:val="right"/>
        <w:rPr>
          <w:b/>
          <w:i/>
        </w:rPr>
      </w:pPr>
    </w:p>
    <w:p w:rsidR="004555F2" w:rsidRDefault="004555F2" w:rsidP="004555F2">
      <w:pPr>
        <w:spacing w:after="200" w:line="276" w:lineRule="auto"/>
        <w:jc w:val="right"/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4555F2" w:rsidTr="003A621A">
        <w:tc>
          <w:tcPr>
            <w:tcW w:w="5211" w:type="dxa"/>
            <w:shd w:val="clear" w:color="auto" w:fill="auto"/>
          </w:tcPr>
          <w:p w:rsidR="004555F2" w:rsidRDefault="009F79DF" w:rsidP="003A621A">
            <w:pPr>
              <w:spacing w:line="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Согласовано</w:t>
            </w:r>
          </w:p>
        </w:tc>
        <w:tc>
          <w:tcPr>
            <w:tcW w:w="4643" w:type="dxa"/>
            <w:shd w:val="clear" w:color="auto" w:fill="auto"/>
          </w:tcPr>
          <w:p w:rsidR="004555F2" w:rsidRDefault="009F79DF" w:rsidP="003A621A">
            <w:pPr>
              <w:spacing w:line="100" w:lineRule="atLeast"/>
            </w:pPr>
            <w:r>
              <w:rPr>
                <w:b/>
                <w:sz w:val="28"/>
              </w:rPr>
              <w:t xml:space="preserve">                    Согласовано</w:t>
            </w:r>
          </w:p>
        </w:tc>
      </w:tr>
      <w:tr w:rsidR="004555F2" w:rsidTr="003A621A">
        <w:trPr>
          <w:trHeight w:val="387"/>
        </w:trPr>
        <w:tc>
          <w:tcPr>
            <w:tcW w:w="5211" w:type="dxa"/>
            <w:shd w:val="clear" w:color="auto" w:fill="auto"/>
          </w:tcPr>
          <w:p w:rsidR="004555F2" w:rsidRDefault="004555F2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ШМО учителей</w:t>
            </w:r>
          </w:p>
        </w:tc>
        <w:tc>
          <w:tcPr>
            <w:tcW w:w="4643" w:type="dxa"/>
            <w:shd w:val="clear" w:color="auto" w:fill="auto"/>
          </w:tcPr>
          <w:p w:rsidR="004555F2" w:rsidRDefault="004555F2" w:rsidP="003A621A">
            <w:pPr>
              <w:spacing w:line="0" w:lineRule="atLeast"/>
              <w:jc w:val="center"/>
            </w:pPr>
            <w:r>
              <w:rPr>
                <w:sz w:val="28"/>
                <w:szCs w:val="28"/>
              </w:rPr>
              <w:t xml:space="preserve">Зам. директора по УВР            </w:t>
            </w:r>
          </w:p>
        </w:tc>
      </w:tr>
      <w:tr w:rsidR="004555F2" w:rsidTr="003A621A">
        <w:trPr>
          <w:trHeight w:val="708"/>
        </w:trPr>
        <w:tc>
          <w:tcPr>
            <w:tcW w:w="5211" w:type="dxa"/>
            <w:shd w:val="clear" w:color="auto" w:fill="auto"/>
          </w:tcPr>
          <w:p w:rsidR="004555F2" w:rsidRDefault="004555F2" w:rsidP="003A621A">
            <w:pPr>
              <w:spacing w:line="100" w:lineRule="atLeast"/>
              <w:rPr>
                <w:b/>
                <w:bCs/>
                <w:i/>
                <w:iCs/>
                <w:sz w:val="20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4555F2" w:rsidRDefault="004555F2" w:rsidP="003A621A">
            <w:pPr>
              <w:spacing w:line="100" w:lineRule="atLeast"/>
              <w:rPr>
                <w:b/>
              </w:rPr>
            </w:pPr>
            <w:r>
              <w:rPr>
                <w:b/>
                <w:bCs/>
                <w:i/>
                <w:iCs/>
                <w:sz w:val="20"/>
              </w:rPr>
              <w:t>(название предмета(ов))</w:t>
            </w:r>
          </w:p>
        </w:tc>
        <w:tc>
          <w:tcPr>
            <w:tcW w:w="4643" w:type="dxa"/>
            <w:shd w:val="clear" w:color="auto" w:fill="auto"/>
          </w:tcPr>
          <w:p w:rsidR="004555F2" w:rsidRDefault="004555F2" w:rsidP="003A621A">
            <w:pPr>
              <w:spacing w:line="100" w:lineRule="atLeast"/>
              <w:rPr>
                <w:b/>
              </w:rPr>
            </w:pPr>
          </w:p>
          <w:p w:rsidR="004555F2" w:rsidRDefault="004555F2" w:rsidP="003A621A">
            <w:pPr>
              <w:spacing w:line="100" w:lineRule="atLeast"/>
              <w:rPr>
                <w:b/>
              </w:rPr>
            </w:pPr>
            <w:r>
              <w:rPr>
                <w:b/>
              </w:rPr>
              <w:t>_____</w:t>
            </w:r>
            <w:r w:rsidR="000312BA">
              <w:rPr>
                <w:b/>
              </w:rPr>
              <w:t>___   _________________________</w:t>
            </w:r>
          </w:p>
          <w:p w:rsidR="004555F2" w:rsidRDefault="000312BA" w:rsidP="003A621A">
            <w:pPr>
              <w:spacing w:line="100" w:lineRule="atLeast"/>
            </w:pPr>
            <w:r>
              <w:rPr>
                <w:b/>
                <w:i/>
                <w:iCs/>
                <w:sz w:val="20"/>
              </w:rPr>
              <w:t xml:space="preserve"> (подпись)</w:t>
            </w:r>
            <w:r w:rsidR="004555F2">
              <w:rPr>
                <w:b/>
                <w:i/>
                <w:iCs/>
                <w:sz w:val="20"/>
              </w:rPr>
              <w:t xml:space="preserve">       ( фамилия, инициалы)</w:t>
            </w:r>
          </w:p>
        </w:tc>
      </w:tr>
      <w:tr w:rsidR="004555F2" w:rsidTr="003A621A">
        <w:tc>
          <w:tcPr>
            <w:tcW w:w="5211" w:type="dxa"/>
            <w:shd w:val="clear" w:color="auto" w:fill="auto"/>
          </w:tcPr>
          <w:p w:rsidR="004555F2" w:rsidRDefault="009F79DF" w:rsidP="003A621A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№___ от </w:t>
            </w:r>
            <w:r w:rsidR="004555F2">
              <w:rPr>
                <w:sz w:val="28"/>
                <w:szCs w:val="28"/>
              </w:rPr>
              <w:t xml:space="preserve">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4555F2" w:rsidRDefault="004555F2" w:rsidP="003A621A">
            <w:pPr>
              <w:spacing w:line="100" w:lineRule="atLeast"/>
            </w:pPr>
            <w:r>
              <w:rPr>
                <w:sz w:val="28"/>
                <w:szCs w:val="28"/>
              </w:rPr>
              <w:t xml:space="preserve">     «_____»________20___ г.    </w:t>
            </w:r>
          </w:p>
        </w:tc>
      </w:tr>
    </w:tbl>
    <w:p w:rsidR="004555F2" w:rsidRDefault="004555F2">
      <w:pPr>
        <w:rPr>
          <w:b/>
        </w:rPr>
      </w:pPr>
    </w:p>
    <w:sectPr w:rsidR="004555F2" w:rsidSect="00713B8E">
      <w:footerReference w:type="even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7F" w:rsidRDefault="00CB157F">
      <w:r>
        <w:separator/>
      </w:r>
    </w:p>
  </w:endnote>
  <w:endnote w:type="continuationSeparator" w:id="0">
    <w:p w:rsidR="00CB157F" w:rsidRDefault="00C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2" w:rsidRDefault="00957772" w:rsidP="00D73E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772" w:rsidRDefault="00957772" w:rsidP="00A32C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2" w:rsidRDefault="00957772" w:rsidP="00D73E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B06">
      <w:rPr>
        <w:rStyle w:val="a5"/>
        <w:noProof/>
      </w:rPr>
      <w:t>9</w:t>
    </w:r>
    <w:r>
      <w:rPr>
        <w:rStyle w:val="a5"/>
      </w:rPr>
      <w:fldChar w:fldCharType="end"/>
    </w:r>
  </w:p>
  <w:p w:rsidR="00957772" w:rsidRDefault="00957772" w:rsidP="00A32CE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72" w:rsidRDefault="00957772" w:rsidP="00D75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772" w:rsidRDefault="00957772" w:rsidP="00C55D5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1677"/>
      <w:docPartObj>
        <w:docPartGallery w:val="Page Numbers (Bottom of Page)"/>
        <w:docPartUnique/>
      </w:docPartObj>
    </w:sdtPr>
    <w:sdtEndPr/>
    <w:sdtContent>
      <w:p w:rsidR="00957772" w:rsidRDefault="009577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06">
          <w:rPr>
            <w:noProof/>
          </w:rPr>
          <w:t>16</w:t>
        </w:r>
        <w:r>
          <w:fldChar w:fldCharType="end"/>
        </w:r>
      </w:p>
    </w:sdtContent>
  </w:sdt>
  <w:p w:rsidR="00957772" w:rsidRDefault="00957772" w:rsidP="00C55D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7F" w:rsidRDefault="00CB157F">
      <w:r>
        <w:separator/>
      </w:r>
    </w:p>
  </w:footnote>
  <w:footnote w:type="continuationSeparator" w:id="0">
    <w:p w:rsidR="00CB157F" w:rsidRDefault="00CB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6E714C"/>
    <w:lvl w:ilvl="0">
      <w:numFmt w:val="bullet"/>
      <w:lvlText w:val="*"/>
      <w:lvlJc w:val="left"/>
    </w:lvl>
  </w:abstractNum>
  <w:abstractNum w:abstractNumId="1" w15:restartNumberingAfterBreak="0">
    <w:nsid w:val="09F104A8"/>
    <w:multiLevelType w:val="hybridMultilevel"/>
    <w:tmpl w:val="B518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593A"/>
    <w:multiLevelType w:val="hybridMultilevel"/>
    <w:tmpl w:val="8188AF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2AC8"/>
    <w:multiLevelType w:val="hybridMultilevel"/>
    <w:tmpl w:val="B6E2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D59"/>
    <w:rsid w:val="000312BA"/>
    <w:rsid w:val="00046D1D"/>
    <w:rsid w:val="00047050"/>
    <w:rsid w:val="000A0A84"/>
    <w:rsid w:val="000C713B"/>
    <w:rsid w:val="000F611F"/>
    <w:rsid w:val="0014431D"/>
    <w:rsid w:val="00150F38"/>
    <w:rsid w:val="001A2902"/>
    <w:rsid w:val="001C07B2"/>
    <w:rsid w:val="001E469C"/>
    <w:rsid w:val="00203C20"/>
    <w:rsid w:val="0025107F"/>
    <w:rsid w:val="002540AA"/>
    <w:rsid w:val="002C182C"/>
    <w:rsid w:val="002C7B2B"/>
    <w:rsid w:val="003572A7"/>
    <w:rsid w:val="00363403"/>
    <w:rsid w:val="003A621A"/>
    <w:rsid w:val="00424D56"/>
    <w:rsid w:val="00434345"/>
    <w:rsid w:val="0045233D"/>
    <w:rsid w:val="004555F2"/>
    <w:rsid w:val="00477F82"/>
    <w:rsid w:val="004B10F7"/>
    <w:rsid w:val="00561AC9"/>
    <w:rsid w:val="006035D6"/>
    <w:rsid w:val="00603EC7"/>
    <w:rsid w:val="006D2241"/>
    <w:rsid w:val="006E4DCB"/>
    <w:rsid w:val="006F7557"/>
    <w:rsid w:val="00713B8E"/>
    <w:rsid w:val="00734873"/>
    <w:rsid w:val="007C3E03"/>
    <w:rsid w:val="007D4E7B"/>
    <w:rsid w:val="008147FB"/>
    <w:rsid w:val="00821357"/>
    <w:rsid w:val="0087167C"/>
    <w:rsid w:val="0090659B"/>
    <w:rsid w:val="00957772"/>
    <w:rsid w:val="009B28C2"/>
    <w:rsid w:val="009E3ACA"/>
    <w:rsid w:val="009F2910"/>
    <w:rsid w:val="009F79DF"/>
    <w:rsid w:val="00A21B06"/>
    <w:rsid w:val="00A32CEE"/>
    <w:rsid w:val="00A41969"/>
    <w:rsid w:val="00A759CB"/>
    <w:rsid w:val="00B42398"/>
    <w:rsid w:val="00B53A26"/>
    <w:rsid w:val="00BC01AD"/>
    <w:rsid w:val="00C55D59"/>
    <w:rsid w:val="00C707C9"/>
    <w:rsid w:val="00CA5F70"/>
    <w:rsid w:val="00CB157F"/>
    <w:rsid w:val="00CB2CA9"/>
    <w:rsid w:val="00CC09D2"/>
    <w:rsid w:val="00D16968"/>
    <w:rsid w:val="00D73E2D"/>
    <w:rsid w:val="00D75CB4"/>
    <w:rsid w:val="00DD02ED"/>
    <w:rsid w:val="00E05E66"/>
    <w:rsid w:val="00E131C3"/>
    <w:rsid w:val="00E57E94"/>
    <w:rsid w:val="00E60834"/>
    <w:rsid w:val="00EB434B"/>
    <w:rsid w:val="00ED0A56"/>
    <w:rsid w:val="00F13372"/>
    <w:rsid w:val="00F245FF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FB7628-CAD4-43C3-85DE-55075EB7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5D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5D59"/>
  </w:style>
  <w:style w:type="paragraph" w:styleId="a6">
    <w:name w:val="List Paragraph"/>
    <w:basedOn w:val="a"/>
    <w:qFormat/>
    <w:rsid w:val="00DD02ED"/>
    <w:pPr>
      <w:spacing w:after="200" w:line="360" w:lineRule="auto"/>
      <w:ind w:left="720" w:firstLine="45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D4E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nhideWhenUsed/>
    <w:rsid w:val="00E57E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7E9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57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по русскому языку</vt:lpstr>
    </vt:vector>
  </TitlesOfParts>
  <Company>kabinet</Company>
  <LinksUpToDate>false</LinksUpToDate>
  <CharactersWithSpaces>24332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по русскому языку</dc:title>
  <dc:creator>Елена</dc:creator>
  <cp:lastModifiedBy>User</cp:lastModifiedBy>
  <cp:revision>8</cp:revision>
  <dcterms:created xsi:type="dcterms:W3CDTF">2018-03-31T14:40:00Z</dcterms:created>
  <dcterms:modified xsi:type="dcterms:W3CDTF">2019-10-07T18:33:00Z</dcterms:modified>
</cp:coreProperties>
</file>