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3C" w:rsidRDefault="0003483C" w:rsidP="00C12BEA">
      <w:pPr>
        <w:pStyle w:val="a6"/>
        <w:spacing w:before="0" w:beforeAutospacing="0" w:after="0" w:afterAutospacing="0"/>
        <w:ind w:firstLine="709"/>
        <w:jc w:val="center"/>
      </w:pPr>
      <w:r>
        <w:t xml:space="preserve">Критерии </w:t>
      </w:r>
      <w:r w:rsidR="004E35B9" w:rsidRPr="00C12BEA">
        <w:t>оценки условий</w:t>
      </w:r>
    </w:p>
    <w:p w:rsidR="004E35B9" w:rsidRPr="00C12BEA" w:rsidRDefault="004E35B9" w:rsidP="00C12BEA">
      <w:pPr>
        <w:pStyle w:val="a6"/>
        <w:spacing w:before="0" w:beforeAutospacing="0" w:after="0" w:afterAutospacing="0"/>
        <w:ind w:firstLine="709"/>
        <w:jc w:val="center"/>
      </w:pPr>
      <w:r w:rsidRPr="00C12BEA">
        <w:t xml:space="preserve"> функционирования общеобразовательной организации</w:t>
      </w:r>
    </w:p>
    <w:p w:rsidR="004E35B9" w:rsidRPr="00C12BEA" w:rsidRDefault="004E35B9" w:rsidP="00C12BEA">
      <w:pPr>
        <w:pStyle w:val="a6"/>
        <w:spacing w:before="0" w:beforeAutospacing="0" w:after="0" w:afterAutospacing="0"/>
        <w:ind w:firstLine="709"/>
        <w:jc w:val="center"/>
        <w:rPr>
          <w:b/>
        </w:rPr>
      </w:pPr>
      <w:r w:rsidRPr="00C12BEA">
        <w:rPr>
          <w:b/>
          <w:lang w:val="en-US"/>
        </w:rPr>
        <w:t>II</w:t>
      </w:r>
      <w:r w:rsidRPr="00C12BEA">
        <w:rPr>
          <w:b/>
        </w:rPr>
        <w:t xml:space="preserve"> </w:t>
      </w:r>
      <w:proofErr w:type="gramStart"/>
      <w:r w:rsidRPr="00C12BEA">
        <w:rPr>
          <w:b/>
        </w:rPr>
        <w:t xml:space="preserve">направление </w:t>
      </w:r>
      <w:r w:rsidR="006B0D61" w:rsidRPr="00C12BEA">
        <w:rPr>
          <w:b/>
        </w:rPr>
        <w:t xml:space="preserve"> -</w:t>
      </w:r>
      <w:proofErr w:type="gramEnd"/>
      <w:r w:rsidR="006B0D61" w:rsidRPr="00C12BEA">
        <w:rPr>
          <w:b/>
        </w:rPr>
        <w:t xml:space="preserve">  внутреннее пространство здания</w:t>
      </w:r>
    </w:p>
    <w:p w:rsidR="00997BFE" w:rsidRDefault="00997BFE" w:rsidP="00997BFE">
      <w:pPr>
        <w:pStyle w:val="ConsTitle"/>
        <w:widowControl/>
        <w:ind w:right="0"/>
        <w:jc w:val="both"/>
        <w:rPr>
          <w:rFonts w:ascii="Times New Roman" w:hAnsi="Times New Roman" w:cs="Times New Roman"/>
          <w:b w:val="0"/>
          <w:bCs w:val="0"/>
          <w:sz w:val="28"/>
          <w:szCs w:val="28"/>
        </w:rPr>
      </w:pPr>
    </w:p>
    <w:p w:rsidR="00997BFE" w:rsidRDefault="00997BFE" w:rsidP="00997BFE">
      <w:pPr>
        <w:pStyle w:val="ConsTitle"/>
        <w:widowControl/>
        <w:ind w:right="142" w:hanging="284"/>
        <w:jc w:val="both"/>
        <w:rPr>
          <w:rFonts w:ascii="Times New Roman" w:hAnsi="Times New Roman" w:cs="Times New Roman"/>
          <w:b w:val="0"/>
          <w:bCs w:val="0"/>
          <w:sz w:val="24"/>
          <w:szCs w:val="24"/>
        </w:rPr>
      </w:pPr>
      <w:r>
        <w:rPr>
          <w:rFonts w:ascii="Times New Roman" w:hAnsi="Times New Roman" w:cs="Times New Roman"/>
          <w:bCs w:val="0"/>
          <w:sz w:val="24"/>
          <w:szCs w:val="24"/>
        </w:rPr>
        <w:t xml:space="preserve">         </w:t>
      </w:r>
      <w:r>
        <w:rPr>
          <w:rFonts w:ascii="Times New Roman" w:hAnsi="Times New Roman" w:cs="Times New Roman"/>
          <w:b w:val="0"/>
          <w:bCs w:val="0"/>
          <w:sz w:val="24"/>
          <w:szCs w:val="24"/>
        </w:rPr>
        <w:t>1. Общее состояние внутреннего пространства здания:</w:t>
      </w:r>
    </w:p>
    <w:p w:rsidR="00997BFE" w:rsidRDefault="00997BFE" w:rsidP="00997BFE">
      <w:pPr>
        <w:pStyle w:val="ConsTitle"/>
        <w:widowControl/>
        <w:ind w:left="-426" w:right="142"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 баллов – архитектурно-</w:t>
      </w:r>
      <w:proofErr w:type="gramStart"/>
      <w:r>
        <w:rPr>
          <w:rFonts w:ascii="Times New Roman" w:hAnsi="Times New Roman" w:cs="Times New Roman"/>
          <w:b w:val="0"/>
          <w:bCs w:val="0"/>
          <w:sz w:val="24"/>
          <w:szCs w:val="24"/>
        </w:rPr>
        <w:t>планировочные решения</w:t>
      </w:r>
      <w:proofErr w:type="gramEnd"/>
      <w:r>
        <w:rPr>
          <w:rFonts w:ascii="Times New Roman" w:hAnsi="Times New Roman" w:cs="Times New Roman"/>
          <w:b w:val="0"/>
          <w:bCs w:val="0"/>
          <w:sz w:val="24"/>
          <w:szCs w:val="24"/>
        </w:rPr>
        <w:t xml:space="preserve"> здания, оборудование помещений учреждения, воздушно-тепловой режим, естественное и искусственное освещение, водоснабжение и канализация соответствуют санитарно-эпидемиологическим правилам и нормативам. Не требуется проведение капитального и текущего ремонта.</w:t>
      </w:r>
    </w:p>
    <w:p w:rsidR="00997BFE" w:rsidRDefault="00997BFE" w:rsidP="00997BFE">
      <w:pPr>
        <w:pStyle w:val="ConsTitle"/>
        <w:widowControl/>
        <w:ind w:left="-426" w:right="142"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 балла – архитектурно-</w:t>
      </w:r>
      <w:proofErr w:type="gramStart"/>
      <w:r>
        <w:rPr>
          <w:rFonts w:ascii="Times New Roman" w:hAnsi="Times New Roman" w:cs="Times New Roman"/>
          <w:b w:val="0"/>
          <w:bCs w:val="0"/>
          <w:sz w:val="24"/>
          <w:szCs w:val="24"/>
        </w:rPr>
        <w:t>планировочные решения</w:t>
      </w:r>
      <w:proofErr w:type="gramEnd"/>
      <w:r>
        <w:rPr>
          <w:rFonts w:ascii="Times New Roman" w:hAnsi="Times New Roman" w:cs="Times New Roman"/>
          <w:b w:val="0"/>
          <w:bCs w:val="0"/>
          <w:sz w:val="24"/>
          <w:szCs w:val="24"/>
        </w:rPr>
        <w:t xml:space="preserve"> здания, оборудование помещений учреждения, воздушно-тепловой режим, естественное и искусственное освещение, водоснабжение и канализация соответствуют санитарно-эпидемиологическим правилам и нормативам. Требуется проведение текущего ремонта в некоторых помещениях (до 5%).</w:t>
      </w:r>
    </w:p>
    <w:p w:rsidR="00C7510E" w:rsidRPr="00997BFE" w:rsidRDefault="00997BFE" w:rsidP="00997BFE">
      <w:pPr>
        <w:pStyle w:val="ConsTitle"/>
        <w:widowControl/>
        <w:ind w:left="-426" w:right="142"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0-3 балла – архитектурно-</w:t>
      </w:r>
      <w:proofErr w:type="gramStart"/>
      <w:r>
        <w:rPr>
          <w:rFonts w:ascii="Times New Roman" w:hAnsi="Times New Roman" w:cs="Times New Roman"/>
          <w:b w:val="0"/>
          <w:bCs w:val="0"/>
          <w:sz w:val="24"/>
          <w:szCs w:val="24"/>
        </w:rPr>
        <w:t>планировочные решения</w:t>
      </w:r>
      <w:proofErr w:type="gramEnd"/>
      <w:r>
        <w:rPr>
          <w:rFonts w:ascii="Times New Roman" w:hAnsi="Times New Roman" w:cs="Times New Roman"/>
          <w:b w:val="0"/>
          <w:bCs w:val="0"/>
          <w:sz w:val="24"/>
          <w:szCs w:val="24"/>
        </w:rPr>
        <w:t xml:space="preserve"> здания, оборудование помещений учреждения, воздушно-тепловой режим, естественное и искусственное освещение, водоснабжение и канализация соответствуют санитарно-эпидемиологическим правилам и нормативам. Требуется проведение текущего ремонта в некоторых помещениях (от 5 до 10%).</w:t>
      </w:r>
    </w:p>
    <w:p w:rsidR="002B2CE5" w:rsidRDefault="002B2CE5" w:rsidP="002B2CE5">
      <w:pPr>
        <w:pStyle w:val="ConsTitle"/>
        <w:widowControl/>
        <w:ind w:right="142" w:firstLine="567"/>
        <w:rPr>
          <w:b w:val="0"/>
          <w:bCs w:val="0"/>
        </w:rPr>
      </w:pPr>
      <w:r>
        <w:rPr>
          <w:rFonts w:ascii="Times New Roman" w:hAnsi="Times New Roman" w:cs="Times New Roman"/>
          <w:b w:val="0"/>
          <w:bCs w:val="0"/>
          <w:sz w:val="24"/>
          <w:szCs w:val="24"/>
        </w:rPr>
        <w:t xml:space="preserve"> 2. Единый стиль оформления кабинетов, коридоров, классов: </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 баллов –</w:t>
      </w:r>
      <w:r>
        <w:rPr>
          <w:rFonts w:ascii="Times New Roman" w:hAnsi="Times New Roman" w:cs="Times New Roman"/>
          <w:b w:val="0"/>
          <w:sz w:val="24"/>
          <w:szCs w:val="24"/>
        </w:rPr>
        <w:t xml:space="preserve"> интерьер учреждения выдержан в одном стиле: от интерьера коридора до интерьера кабинетов и классов. </w:t>
      </w:r>
      <w:r>
        <w:rPr>
          <w:rStyle w:val="a8"/>
          <w:iCs/>
          <w:sz w:val="24"/>
          <w:szCs w:val="24"/>
        </w:rPr>
        <w:t>Интерьер классов</w:t>
      </w:r>
      <w:r>
        <w:rPr>
          <w:rFonts w:ascii="Times New Roman" w:hAnsi="Times New Roman" w:cs="Times New Roman"/>
          <w:sz w:val="24"/>
          <w:szCs w:val="24"/>
        </w:rPr>
        <w:t xml:space="preserve"> </w:t>
      </w:r>
      <w:r>
        <w:rPr>
          <w:rStyle w:val="a8"/>
          <w:iCs/>
          <w:sz w:val="24"/>
          <w:szCs w:val="24"/>
        </w:rPr>
        <w:t>и кабинетов</w:t>
      </w:r>
      <w:r>
        <w:rPr>
          <w:rFonts w:ascii="Times New Roman" w:hAnsi="Times New Roman" w:cs="Times New Roman"/>
          <w:b w:val="0"/>
          <w:sz w:val="24"/>
          <w:szCs w:val="24"/>
        </w:rPr>
        <w:t xml:space="preserve"> условно разделен на два направления: оформление кабинетов и классов для старшего и среднего звена, и оформление классов для младших школьников.</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 балла – </w:t>
      </w:r>
      <w:r>
        <w:rPr>
          <w:rFonts w:ascii="Times New Roman" w:hAnsi="Times New Roman" w:cs="Times New Roman"/>
          <w:b w:val="0"/>
          <w:sz w:val="24"/>
          <w:szCs w:val="24"/>
        </w:rPr>
        <w:t xml:space="preserve">интерьер учреждения выдержан в одном стиле: от интерьера коридора до интерьера кабинетов, классов. </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0-3 балла –</w:t>
      </w:r>
      <w:r>
        <w:rPr>
          <w:rStyle w:val="a8"/>
          <w:b/>
          <w:iCs/>
          <w:sz w:val="24"/>
          <w:szCs w:val="24"/>
        </w:rPr>
        <w:t xml:space="preserve"> </w:t>
      </w:r>
      <w:r>
        <w:rPr>
          <w:rFonts w:ascii="Times New Roman" w:hAnsi="Times New Roman" w:cs="Times New Roman"/>
          <w:b w:val="0"/>
          <w:bCs w:val="0"/>
          <w:sz w:val="24"/>
          <w:szCs w:val="24"/>
        </w:rPr>
        <w:t>интерьер учреждения не выдержан в одном стиле.</w:t>
      </w:r>
    </w:p>
    <w:p w:rsidR="002B2CE5" w:rsidRDefault="002B2CE5" w:rsidP="002B2CE5">
      <w:pPr>
        <w:pStyle w:val="ConsTitle"/>
        <w:widowControl/>
        <w:ind w:right="142" w:firstLine="567"/>
        <w:jc w:val="both"/>
        <w:rPr>
          <w:rFonts w:ascii="Times New Roman" w:hAnsi="Times New Roman" w:cs="Times New Roman"/>
          <w:b w:val="0"/>
          <w:bCs w:val="0"/>
          <w:sz w:val="24"/>
          <w:szCs w:val="24"/>
        </w:rPr>
      </w:pPr>
    </w:p>
    <w:p w:rsidR="002B2CE5" w:rsidRDefault="002B2CE5" w:rsidP="002B2CE5">
      <w:pPr>
        <w:pStyle w:val="ConsTitle"/>
        <w:widowControl/>
        <w:ind w:right="14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w:t>
      </w:r>
      <w:proofErr w:type="gramStart"/>
      <w:r>
        <w:rPr>
          <w:rFonts w:ascii="Times New Roman" w:hAnsi="Times New Roman" w:cs="Times New Roman"/>
          <w:b w:val="0"/>
          <w:bCs w:val="0"/>
          <w:sz w:val="24"/>
          <w:szCs w:val="24"/>
        </w:rPr>
        <w:t xml:space="preserve">Соответствие требованиям оптимальной организации учебной среды (цвет, свет, мебель, дополнительные факторы воспитания – картины, рисунки, портреты, комнатные растения и т.д.) </w:t>
      </w:r>
      <w:proofErr w:type="gramEnd"/>
    </w:p>
    <w:p w:rsidR="002B2CE5" w:rsidRDefault="002B2CE5" w:rsidP="002B2CE5">
      <w:pPr>
        <w:pStyle w:val="a6"/>
        <w:spacing w:before="0" w:beforeAutospacing="0" w:after="0" w:afterAutospacing="0"/>
        <w:ind w:firstLine="567"/>
        <w:jc w:val="both"/>
      </w:pPr>
      <w:r>
        <w:t xml:space="preserve">Цвет стен в коридорах, школьных классах и кабинетах должен быть выдержан в одном тоне, но не должен утомлять. Стены в школе должны быть оформлены в теплых тонах. </w:t>
      </w:r>
      <w:proofErr w:type="gramStart"/>
      <w:r>
        <w:t xml:space="preserve">Цвета красок: для потолков – белый; для стен учебных помещений – светлые тона желтого, бежевого, розового, зеленого, голубого; для мебели (шкафы, парты) – цвет натурального дерева или светло-зеленый; для классных досок – темно-зеленый, темно-коричневый; для дверей, оконных рам – белый. </w:t>
      </w:r>
      <w:proofErr w:type="gramEnd"/>
    </w:p>
    <w:p w:rsidR="002B2CE5" w:rsidRDefault="002B2CE5" w:rsidP="002B2CE5">
      <w:pPr>
        <w:pStyle w:val="a6"/>
        <w:spacing w:before="0" w:beforeAutospacing="0" w:after="0" w:afterAutospacing="0"/>
        <w:ind w:firstLine="567"/>
        <w:jc w:val="both"/>
      </w:pPr>
      <w:r>
        <w:t xml:space="preserve">Наличие естественного, искусственного освещения в соответствии с гигиеническими требованиями к естественному, искусственному, совмещенному освещению жилых и общественных зданий. </w:t>
      </w:r>
      <w:proofErr w:type="gramStart"/>
      <w:r>
        <w:t>Светильники, используемые для искусственного освещения помещений обеспечивают</w:t>
      </w:r>
      <w:proofErr w:type="gramEnd"/>
      <w:r>
        <w:t xml:space="preserve"> распределение яркости в поле зрения. Применяется система общего освещения учебных кабинетов. Для рационального использования искусственного света и равномерного освещения использованы отделочные материалы и краски, создающие матовую поверхность.</w:t>
      </w:r>
    </w:p>
    <w:p w:rsidR="002B2CE5" w:rsidRDefault="002B2CE5" w:rsidP="002B2CE5">
      <w:pPr>
        <w:pStyle w:val="a6"/>
        <w:spacing w:before="0" w:beforeAutospacing="0" w:after="0" w:afterAutospacing="0"/>
        <w:ind w:firstLine="567"/>
        <w:jc w:val="both"/>
      </w:pPr>
      <w:r>
        <w:t>Мебель изготовлена из материалов, безвредных для здоровья. Интерьер мебели выдержан в одном стиле. Коридоры и учебные кабинеты украшены рисунками, картинами или портретами известных ученых, писателей, художников.</w:t>
      </w:r>
      <w:r>
        <w:rPr>
          <w:rStyle w:val="a8"/>
          <w:i/>
          <w:iCs/>
        </w:rPr>
        <w:t xml:space="preserve"> </w:t>
      </w:r>
      <w:r>
        <w:rPr>
          <w:rStyle w:val="a8"/>
          <w:b w:val="0"/>
          <w:iCs/>
        </w:rPr>
        <w:t>Наличие комнатных растений.</w:t>
      </w:r>
    </w:p>
    <w:p w:rsidR="002B2CE5" w:rsidRDefault="002B2CE5" w:rsidP="002B2CE5">
      <w:pPr>
        <w:pStyle w:val="ConsTitle"/>
        <w:widowControl/>
        <w:ind w:right="142"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баллов – соответствие 100% перечисленным показателям; </w:t>
      </w:r>
    </w:p>
    <w:p w:rsidR="002B2CE5" w:rsidRDefault="002B2CE5" w:rsidP="00A255B6">
      <w:pPr>
        <w:pStyle w:val="ConsTitle"/>
        <w:widowControl/>
        <w:numPr>
          <w:ilvl w:val="0"/>
          <w:numId w:val="8"/>
        </w:numPr>
        <w:ind w:right="142"/>
        <w:jc w:val="both"/>
        <w:rPr>
          <w:rFonts w:ascii="Times New Roman" w:hAnsi="Times New Roman" w:cs="Times New Roman"/>
          <w:b w:val="0"/>
          <w:bCs w:val="0"/>
          <w:sz w:val="24"/>
          <w:szCs w:val="24"/>
        </w:rPr>
      </w:pPr>
      <w:r>
        <w:rPr>
          <w:rFonts w:ascii="Times New Roman" w:hAnsi="Times New Roman" w:cs="Times New Roman"/>
          <w:b w:val="0"/>
          <w:bCs w:val="0"/>
          <w:sz w:val="24"/>
          <w:szCs w:val="24"/>
        </w:rPr>
        <w:t>балла – соответствие 80% перечисленным показателям;</w:t>
      </w:r>
    </w:p>
    <w:p w:rsidR="002B2CE5" w:rsidRDefault="00A255B6" w:rsidP="00A255B6">
      <w:pPr>
        <w:pStyle w:val="ConsTitle"/>
        <w:widowControl/>
        <w:ind w:left="567" w:right="142"/>
        <w:jc w:val="both"/>
        <w:rPr>
          <w:rFonts w:ascii="Times New Roman" w:hAnsi="Times New Roman" w:cs="Times New Roman"/>
          <w:b w:val="0"/>
          <w:bCs w:val="0"/>
          <w:sz w:val="24"/>
          <w:szCs w:val="24"/>
        </w:rPr>
      </w:pPr>
      <w:r>
        <w:rPr>
          <w:rFonts w:ascii="Times New Roman" w:hAnsi="Times New Roman" w:cs="Times New Roman"/>
          <w:b w:val="0"/>
          <w:bCs w:val="0"/>
          <w:sz w:val="24"/>
          <w:szCs w:val="24"/>
        </w:rPr>
        <w:t>0-3 балла</w:t>
      </w:r>
      <w:r w:rsidR="002B2CE5">
        <w:rPr>
          <w:rFonts w:ascii="Times New Roman" w:hAnsi="Times New Roman" w:cs="Times New Roman"/>
          <w:b w:val="0"/>
          <w:bCs w:val="0"/>
          <w:sz w:val="24"/>
          <w:szCs w:val="24"/>
        </w:rPr>
        <w:t xml:space="preserve"> – соответствие от 50 до 70 % перечисленным показателям. </w:t>
      </w:r>
    </w:p>
    <w:p w:rsidR="002B2CE5" w:rsidRDefault="002B2CE5" w:rsidP="002B2CE5">
      <w:pPr>
        <w:pStyle w:val="ConsTitle"/>
        <w:widowControl/>
        <w:ind w:right="142" w:firstLine="567"/>
        <w:jc w:val="both"/>
        <w:rPr>
          <w:rFonts w:ascii="Times New Roman" w:hAnsi="Times New Roman" w:cs="Times New Roman"/>
          <w:b w:val="0"/>
          <w:bCs w:val="0"/>
          <w:sz w:val="24"/>
          <w:szCs w:val="24"/>
        </w:rPr>
      </w:pPr>
    </w:p>
    <w:p w:rsidR="002B2CE5" w:rsidRPr="002B2CE5" w:rsidRDefault="002B2CE5" w:rsidP="002B2CE5">
      <w:pPr>
        <w:pStyle w:val="a3"/>
        <w:spacing w:after="0" w:line="240" w:lineRule="auto"/>
        <w:ind w:left="0" w:firstLine="567"/>
        <w:rPr>
          <w:rFonts w:ascii="Times New Roman" w:hAnsi="Times New Roman" w:cs="Times New Roman"/>
          <w:sz w:val="24"/>
          <w:szCs w:val="24"/>
        </w:rPr>
      </w:pPr>
    </w:p>
    <w:p w:rsidR="00C7510E" w:rsidRPr="00C12BEA" w:rsidRDefault="002B2CE5" w:rsidP="002B2CE5">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C7510E" w:rsidRPr="00C12BEA">
        <w:rPr>
          <w:rFonts w:ascii="Times New Roman" w:hAnsi="Times New Roman" w:cs="Times New Roman"/>
          <w:sz w:val="24"/>
          <w:szCs w:val="24"/>
        </w:rPr>
        <w:t xml:space="preserve">Внешний вид участников образовательного процесса (школьная форма для обучающихся, </w:t>
      </w:r>
      <w:proofErr w:type="spellStart"/>
      <w:r w:rsidR="00C7510E" w:rsidRPr="00C12BEA">
        <w:rPr>
          <w:rFonts w:ascii="Times New Roman" w:hAnsi="Times New Roman" w:cs="Times New Roman"/>
          <w:sz w:val="24"/>
          <w:szCs w:val="24"/>
        </w:rPr>
        <w:t>дресс-код</w:t>
      </w:r>
      <w:proofErr w:type="spellEnd"/>
      <w:r w:rsidR="00C7510E" w:rsidRPr="00C12BEA">
        <w:rPr>
          <w:rFonts w:ascii="Times New Roman" w:hAnsi="Times New Roman" w:cs="Times New Roman"/>
          <w:sz w:val="24"/>
          <w:szCs w:val="24"/>
        </w:rPr>
        <w:t xml:space="preserve"> для сотрудников, символика, логотипы).</w:t>
      </w:r>
      <w:proofErr w:type="gramEnd"/>
    </w:p>
    <w:p w:rsidR="00C7510E" w:rsidRPr="00C12BEA" w:rsidRDefault="00C7510E" w:rsidP="002B2CE5">
      <w:pPr>
        <w:pStyle w:val="a3"/>
        <w:spacing w:after="0" w:line="240" w:lineRule="auto"/>
        <w:ind w:left="0" w:firstLine="567"/>
        <w:rPr>
          <w:rFonts w:ascii="Times New Roman" w:hAnsi="Times New Roman" w:cs="Times New Roman"/>
          <w:sz w:val="24"/>
          <w:szCs w:val="24"/>
        </w:rPr>
      </w:pP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r w:rsidRPr="00C12BEA">
        <w:rPr>
          <w:rFonts w:ascii="Times New Roman" w:hAnsi="Times New Roman" w:cs="Times New Roman"/>
          <w:sz w:val="24"/>
          <w:szCs w:val="24"/>
        </w:rPr>
        <w:lastRenderedPageBreak/>
        <w:t xml:space="preserve">«5» - в образовательной организации принят локальный нормативный документ о введении школьной формы или требований к одежде обучающихся и сотрудников, разработаны отличительные логотипы и символика образовательной организации для ношения на одежде. Требования документов выполняются всеми обучающимися и сотрудниками, в школьной одежде присутствуют отличительные логотипы и символика образовательной организации. Внешний вид </w:t>
      </w:r>
      <w:proofErr w:type="gramStart"/>
      <w:r w:rsidRPr="00C12BEA">
        <w:rPr>
          <w:rFonts w:ascii="Times New Roman" w:hAnsi="Times New Roman" w:cs="Times New Roman"/>
          <w:sz w:val="24"/>
          <w:szCs w:val="24"/>
        </w:rPr>
        <w:t>обучающихся</w:t>
      </w:r>
      <w:proofErr w:type="gramEnd"/>
      <w:r w:rsidRPr="00C12BEA">
        <w:rPr>
          <w:rFonts w:ascii="Times New Roman" w:hAnsi="Times New Roman" w:cs="Times New Roman"/>
          <w:sz w:val="24"/>
          <w:szCs w:val="24"/>
        </w:rPr>
        <w:t xml:space="preserve"> опрятный. Соблюдение требований поддерживается всеми участниками образовательного процесса</w:t>
      </w: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«4» - в образовательной организации принят локальный нормативный документ о введении школьной формы или требований к одежде обучающихся и сотрудников, разработаны отличительные логотипы и символика образовательной организации для ношения на одежде. Требования документов выполняются не всеми обучающимися и сотрудниками, в одежде присутствуют отличительные логотипы и символика образовательной организации не у всех обучающихся и сотрудников. Внешний вид </w:t>
      </w:r>
      <w:proofErr w:type="gramStart"/>
      <w:r w:rsidRPr="00C12BEA">
        <w:rPr>
          <w:rFonts w:ascii="Times New Roman" w:hAnsi="Times New Roman" w:cs="Times New Roman"/>
          <w:sz w:val="24"/>
          <w:szCs w:val="24"/>
        </w:rPr>
        <w:t>обучающихся</w:t>
      </w:r>
      <w:proofErr w:type="gramEnd"/>
      <w:r w:rsidRPr="00C12BEA">
        <w:rPr>
          <w:rFonts w:ascii="Times New Roman" w:hAnsi="Times New Roman" w:cs="Times New Roman"/>
          <w:sz w:val="24"/>
          <w:szCs w:val="24"/>
        </w:rPr>
        <w:t xml:space="preserve"> опрятный. Соблюдение требований поддерживается всеми участниками образовательного процесса.</w:t>
      </w: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«0-3» - в образовательной организации принят (не принят) локальный нормативный документ о введении школьной формы или требований к одежде обучающихся и сотрудников, разработаны (не разработаны) отличительные логотипы и символика образовательной организации для ношения на одежде. Требования документов выполняются (не выполняются) всеми  (не всеми) обучающимися и сотрудниками, в школьной одежде присутствуют (не присутствуют) отличительные логотипы и символика образовательной организации. Внешний вид </w:t>
      </w:r>
      <w:proofErr w:type="gramStart"/>
      <w:r w:rsidRPr="00C12BEA">
        <w:rPr>
          <w:rFonts w:ascii="Times New Roman" w:hAnsi="Times New Roman" w:cs="Times New Roman"/>
          <w:sz w:val="24"/>
          <w:szCs w:val="24"/>
        </w:rPr>
        <w:t>обучающихся</w:t>
      </w:r>
      <w:proofErr w:type="gramEnd"/>
      <w:r w:rsidRPr="00C12BEA">
        <w:rPr>
          <w:rFonts w:ascii="Times New Roman" w:hAnsi="Times New Roman" w:cs="Times New Roman"/>
          <w:sz w:val="24"/>
          <w:szCs w:val="24"/>
        </w:rPr>
        <w:t xml:space="preserve"> опрятный (не опрятный). Соблюдение требований поддерживается всеми (не всеми) участниками образовательного процесса.</w:t>
      </w:r>
    </w:p>
    <w:p w:rsidR="00C7510E" w:rsidRPr="00C12BEA" w:rsidRDefault="00C7510E" w:rsidP="002B2CE5">
      <w:pPr>
        <w:pStyle w:val="a3"/>
        <w:spacing w:after="0" w:line="240" w:lineRule="auto"/>
        <w:ind w:left="0" w:firstLine="567"/>
        <w:jc w:val="both"/>
        <w:rPr>
          <w:rFonts w:ascii="Times New Roman" w:hAnsi="Times New Roman" w:cs="Times New Roman"/>
          <w:sz w:val="24"/>
          <w:szCs w:val="24"/>
        </w:rPr>
      </w:pPr>
    </w:p>
    <w:p w:rsidR="00C7510E" w:rsidRPr="002B2CE5" w:rsidRDefault="00C7510E" w:rsidP="002B2CE5">
      <w:pPr>
        <w:pStyle w:val="a3"/>
        <w:numPr>
          <w:ilvl w:val="0"/>
          <w:numId w:val="7"/>
        </w:numPr>
        <w:spacing w:after="0" w:line="240" w:lineRule="auto"/>
        <w:jc w:val="both"/>
        <w:rPr>
          <w:rFonts w:ascii="Times New Roman" w:hAnsi="Times New Roman" w:cs="Times New Roman"/>
          <w:sz w:val="24"/>
          <w:szCs w:val="24"/>
        </w:rPr>
      </w:pPr>
      <w:r w:rsidRPr="002B2CE5">
        <w:rPr>
          <w:rFonts w:ascii="Times New Roman" w:hAnsi="Times New Roman" w:cs="Times New Roman"/>
          <w:sz w:val="24"/>
          <w:szCs w:val="24"/>
        </w:rPr>
        <w:t>Уют (атмосфера, удобный  порядок, приятная устроенность быта, обстановки, совокупность изящества и комфорта).</w:t>
      </w:r>
    </w:p>
    <w:p w:rsidR="00C7510E" w:rsidRPr="00C12BEA" w:rsidRDefault="00C7510E" w:rsidP="002B2CE5">
      <w:pPr>
        <w:spacing w:after="0" w:line="240" w:lineRule="auto"/>
        <w:ind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«5» -  в образовательной организации  создана уютная и  комфортная атмосфера: спокойный,  лаконичный и изящный  дизайн; обстановка, мебель, информационные  стенды, комнатные растения, соответствуют выбранному стилю,  подчеркивают  удобный  порядок, приятную в образовательной организации  обстановка, мебель, информационные  стенды, комнатные растения соответствуют выбранному стилю, уютная и комфортная атмосфера создана не во всех помещениях образовательного учреждения. </w:t>
      </w:r>
    </w:p>
    <w:p w:rsidR="00C7510E" w:rsidRPr="00C12BEA" w:rsidRDefault="00C7510E" w:rsidP="002B2CE5">
      <w:pPr>
        <w:spacing w:after="0" w:line="240" w:lineRule="auto"/>
        <w:ind w:firstLine="567"/>
        <w:jc w:val="both"/>
        <w:rPr>
          <w:rFonts w:ascii="Times New Roman" w:hAnsi="Times New Roman" w:cs="Times New Roman"/>
          <w:sz w:val="24"/>
          <w:szCs w:val="24"/>
        </w:rPr>
      </w:pPr>
      <w:r w:rsidRPr="00C12BEA">
        <w:rPr>
          <w:rFonts w:ascii="Times New Roman" w:hAnsi="Times New Roman" w:cs="Times New Roman"/>
          <w:sz w:val="24"/>
          <w:szCs w:val="24"/>
        </w:rPr>
        <w:t xml:space="preserve">«4» - в образовательной организации  обстановка, мебель, информационные  стенды, комнатные растения соответствуют выбранному стилю, уютная и комфортная атмосфера создана не во всех помещениях образовательного учреждения. </w:t>
      </w:r>
    </w:p>
    <w:p w:rsidR="00CC55AF" w:rsidRDefault="00C7510E" w:rsidP="002B2CE5">
      <w:pPr>
        <w:spacing w:after="0" w:line="240" w:lineRule="auto"/>
        <w:ind w:firstLine="567"/>
        <w:jc w:val="both"/>
        <w:rPr>
          <w:rFonts w:ascii="Times New Roman" w:hAnsi="Times New Roman" w:cs="Times New Roman"/>
          <w:sz w:val="24"/>
          <w:szCs w:val="24"/>
        </w:rPr>
      </w:pPr>
      <w:r w:rsidRPr="00C12BEA">
        <w:rPr>
          <w:rFonts w:ascii="Times New Roman" w:hAnsi="Times New Roman" w:cs="Times New Roman"/>
          <w:sz w:val="24"/>
          <w:szCs w:val="24"/>
        </w:rPr>
        <w:t>«0-3» - в образовательной организации  обстановка, мебель, информационные  стенды, комнатные растения соответствуют (не соответствуют) выбранному стилю, уютная и комфортная атмосфера создана не во всех (не создана)  помещениях образовательного учреждения, быт не устроен, нет ощущения уюта, комфорта.</w:t>
      </w:r>
    </w:p>
    <w:p w:rsidR="00CC55AF" w:rsidRDefault="00CC55AF" w:rsidP="002B2CE5">
      <w:pPr>
        <w:spacing w:after="0" w:line="240" w:lineRule="auto"/>
        <w:ind w:firstLine="567"/>
        <w:jc w:val="both"/>
        <w:rPr>
          <w:rFonts w:ascii="Times New Roman" w:hAnsi="Times New Roman" w:cs="Times New Roman"/>
          <w:sz w:val="24"/>
          <w:szCs w:val="24"/>
        </w:rPr>
      </w:pPr>
    </w:p>
    <w:p w:rsidR="00CC55AF" w:rsidRPr="00CC55AF" w:rsidRDefault="00C7510E" w:rsidP="00E27E63">
      <w:pPr>
        <w:pStyle w:val="a3"/>
        <w:numPr>
          <w:ilvl w:val="0"/>
          <w:numId w:val="7"/>
        </w:numPr>
        <w:spacing w:after="0" w:line="240" w:lineRule="auto"/>
        <w:ind w:left="0" w:firstLine="709"/>
        <w:jc w:val="both"/>
        <w:rPr>
          <w:rFonts w:ascii="Times New Roman" w:hAnsi="Times New Roman" w:cs="Times New Roman"/>
          <w:sz w:val="24"/>
          <w:szCs w:val="24"/>
        </w:rPr>
      </w:pPr>
      <w:r w:rsidRPr="00C12BEA">
        <w:rPr>
          <w:rFonts w:ascii="Times New Roman" w:hAnsi="Times New Roman" w:cs="Times New Roman"/>
          <w:sz w:val="24"/>
          <w:szCs w:val="24"/>
        </w:rPr>
        <w:t xml:space="preserve"> </w:t>
      </w:r>
      <w:r w:rsidR="00CC55AF" w:rsidRPr="00CC55AF">
        <w:rPr>
          <w:rFonts w:ascii="Times New Roman" w:hAnsi="Times New Roman" w:cs="Times New Roman"/>
          <w:sz w:val="24"/>
          <w:szCs w:val="24"/>
        </w:rPr>
        <w:t>Воспитательная среда – действительность,  окружающая ребенка, из которой он черпает знания об отношениях (традиции, дисциплина, соблюдение этикета, деликатность, забота и внимание)</w:t>
      </w:r>
      <w:r w:rsidR="00CC55AF">
        <w:rPr>
          <w:rFonts w:ascii="Times New Roman" w:hAnsi="Times New Roman" w:cs="Times New Roman"/>
          <w:sz w:val="24"/>
          <w:szCs w:val="24"/>
        </w:rPr>
        <w:t>.</w:t>
      </w:r>
    </w:p>
    <w:p w:rsidR="00CC55AF" w:rsidRPr="00CC55AF" w:rsidRDefault="00CC55AF" w:rsidP="00CC55AF">
      <w:pPr>
        <w:pStyle w:val="a3"/>
        <w:rPr>
          <w:rFonts w:ascii="Times New Roman" w:hAnsi="Times New Roman" w:cs="Times New Roman"/>
          <w:sz w:val="24"/>
          <w:szCs w:val="24"/>
        </w:rPr>
      </w:pPr>
    </w:p>
    <w:p w:rsidR="00CC55AF" w:rsidRPr="00637418" w:rsidRDefault="00CC55AF" w:rsidP="00CC55AF">
      <w:pPr>
        <w:pStyle w:val="a3"/>
        <w:spacing w:line="240" w:lineRule="auto"/>
        <w:ind w:left="0" w:firstLine="567"/>
        <w:jc w:val="both"/>
        <w:rPr>
          <w:rFonts w:ascii="Times New Roman" w:hAnsi="Times New Roman" w:cs="Times New Roman"/>
          <w:sz w:val="24"/>
          <w:szCs w:val="24"/>
        </w:rPr>
      </w:pPr>
      <w:proofErr w:type="gramStart"/>
      <w:r w:rsidRPr="00716330">
        <w:rPr>
          <w:rFonts w:ascii="Times New Roman" w:hAnsi="Times New Roman" w:cs="Times New Roman"/>
          <w:sz w:val="24"/>
          <w:szCs w:val="24"/>
        </w:rPr>
        <w:t xml:space="preserve">«5» - </w:t>
      </w:r>
      <w:r>
        <w:rPr>
          <w:rFonts w:ascii="Times New Roman" w:hAnsi="Times New Roman" w:cs="Times New Roman"/>
          <w:sz w:val="24"/>
          <w:szCs w:val="24"/>
        </w:rPr>
        <w:t>в образовательной организации  создана воспитательная среда, построенная  на отношениях между участниками образовательного процесса, основанных на выражении заботы и внимания  к людям,  к партнеру, к близким, на соблюдении дисциплины,  этикета,  деликатности,  традиций.</w:t>
      </w:r>
      <w:proofErr w:type="gramEnd"/>
      <w:r>
        <w:rPr>
          <w:rFonts w:ascii="Times New Roman" w:hAnsi="Times New Roman" w:cs="Times New Roman"/>
          <w:sz w:val="24"/>
          <w:szCs w:val="24"/>
        </w:rPr>
        <w:t xml:space="preserve">  В образовательной организации</w:t>
      </w:r>
      <w:r w:rsidRPr="00C95AB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установлены правила внутреннего распорядка. Требования документов выполняются всеми обучающимися и сотрудниками. Соблюдение требований поддерживается всеми </w:t>
      </w:r>
      <w:r w:rsidRPr="00716330">
        <w:rPr>
          <w:rFonts w:ascii="Times New Roman" w:hAnsi="Times New Roman" w:cs="Times New Roman"/>
          <w:sz w:val="24"/>
          <w:szCs w:val="24"/>
        </w:rPr>
        <w:t>участник</w:t>
      </w:r>
      <w:r>
        <w:rPr>
          <w:rFonts w:ascii="Times New Roman" w:hAnsi="Times New Roman" w:cs="Times New Roman"/>
          <w:sz w:val="24"/>
          <w:szCs w:val="24"/>
        </w:rPr>
        <w:t>ами</w:t>
      </w:r>
      <w:r w:rsidRPr="00716330">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w:t>
      </w:r>
    </w:p>
    <w:p w:rsidR="00CC55AF" w:rsidRDefault="00CC55AF" w:rsidP="00CC55AF">
      <w:pPr>
        <w:pStyle w:val="a3"/>
        <w:spacing w:line="240" w:lineRule="auto"/>
        <w:ind w:left="0" w:firstLine="567"/>
        <w:jc w:val="both"/>
        <w:rPr>
          <w:rFonts w:ascii="Times New Roman" w:hAnsi="Times New Roman" w:cs="Times New Roman"/>
          <w:sz w:val="24"/>
          <w:szCs w:val="24"/>
        </w:rPr>
      </w:pPr>
      <w:proofErr w:type="gramStart"/>
      <w:r w:rsidRPr="00716330">
        <w:rPr>
          <w:rFonts w:ascii="Times New Roman" w:hAnsi="Times New Roman" w:cs="Times New Roman"/>
          <w:sz w:val="24"/>
          <w:szCs w:val="24"/>
        </w:rPr>
        <w:t>«4» -</w:t>
      </w:r>
      <w:r>
        <w:rPr>
          <w:rFonts w:ascii="Times New Roman" w:hAnsi="Times New Roman" w:cs="Times New Roman"/>
          <w:sz w:val="24"/>
          <w:szCs w:val="24"/>
        </w:rPr>
        <w:t xml:space="preserve"> В образовательной организации</w:t>
      </w:r>
      <w:r w:rsidRPr="00C95AB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установлены правила внутреннего распорядка, определены основные критерии нравственных отношений между участниками </w:t>
      </w:r>
      <w:r>
        <w:rPr>
          <w:rFonts w:ascii="Times New Roman" w:hAnsi="Times New Roman" w:cs="Times New Roman"/>
          <w:sz w:val="24"/>
          <w:szCs w:val="24"/>
        </w:rPr>
        <w:lastRenderedPageBreak/>
        <w:t>образовательного процесса, основанные на  выражении заботы и внимания  к людям,  к партнеру, к близким, на соблюдении дисциплины,  этикета,  деликатности,  традиций.</w:t>
      </w:r>
      <w:proofErr w:type="gramEnd"/>
      <w:r>
        <w:rPr>
          <w:rFonts w:ascii="Times New Roman" w:hAnsi="Times New Roman" w:cs="Times New Roman"/>
          <w:sz w:val="24"/>
          <w:szCs w:val="24"/>
        </w:rPr>
        <w:t xml:space="preserve"> Соблюдение требований поддерживается всеми </w:t>
      </w:r>
      <w:r w:rsidRPr="00716330">
        <w:rPr>
          <w:rFonts w:ascii="Times New Roman" w:hAnsi="Times New Roman" w:cs="Times New Roman"/>
          <w:sz w:val="24"/>
          <w:szCs w:val="24"/>
        </w:rPr>
        <w:t>участник</w:t>
      </w:r>
      <w:r>
        <w:rPr>
          <w:rFonts w:ascii="Times New Roman" w:hAnsi="Times New Roman" w:cs="Times New Roman"/>
          <w:sz w:val="24"/>
          <w:szCs w:val="24"/>
        </w:rPr>
        <w:t>ами</w:t>
      </w:r>
      <w:r w:rsidRPr="00716330">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Однако</w:t>
      </w:r>
      <w:r w:rsidRPr="0063741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установленные требования выполняются не всеми обучающимися и сотрудниками. В общении обучающихся и педагогов встречается непонимание, неделикатность, резкость. </w:t>
      </w:r>
    </w:p>
    <w:p w:rsidR="00CC55AF" w:rsidRPr="00716330" w:rsidRDefault="00CC55AF" w:rsidP="000A302D">
      <w:pPr>
        <w:pStyle w:val="a3"/>
        <w:spacing w:line="240" w:lineRule="auto"/>
        <w:ind w:left="0" w:firstLine="567"/>
        <w:jc w:val="both"/>
        <w:rPr>
          <w:rFonts w:ascii="Times New Roman" w:hAnsi="Times New Roman" w:cs="Times New Roman"/>
          <w:sz w:val="24"/>
          <w:szCs w:val="24"/>
        </w:rPr>
      </w:pPr>
      <w:proofErr w:type="gramStart"/>
      <w:r w:rsidRPr="00716330">
        <w:rPr>
          <w:rFonts w:ascii="Times New Roman" w:hAnsi="Times New Roman" w:cs="Times New Roman"/>
          <w:sz w:val="24"/>
          <w:szCs w:val="24"/>
        </w:rPr>
        <w:t>«0-3» -</w:t>
      </w:r>
      <w:r w:rsidRPr="007A19C2">
        <w:rPr>
          <w:rFonts w:ascii="Times New Roman" w:hAnsi="Times New Roman" w:cs="Times New Roman"/>
          <w:sz w:val="24"/>
          <w:szCs w:val="24"/>
        </w:rPr>
        <w:t xml:space="preserve"> </w:t>
      </w:r>
      <w:r>
        <w:rPr>
          <w:rFonts w:ascii="Times New Roman" w:hAnsi="Times New Roman" w:cs="Times New Roman"/>
          <w:sz w:val="24"/>
          <w:szCs w:val="24"/>
        </w:rPr>
        <w:t>В образовательной организации</w:t>
      </w:r>
      <w:r w:rsidRPr="00C95AB4">
        <w:rPr>
          <w:rFonts w:ascii="Times New Roman" w:hAnsi="Times New Roman" w:cs="Times New Roman"/>
          <w:sz w:val="24"/>
          <w:szCs w:val="24"/>
        </w:rPr>
        <w:t xml:space="preserve"> </w:t>
      </w:r>
      <w:r>
        <w:rPr>
          <w:rFonts w:ascii="Times New Roman" w:hAnsi="Times New Roman" w:cs="Times New Roman"/>
          <w:sz w:val="24"/>
          <w:szCs w:val="24"/>
        </w:rPr>
        <w:t>установлены (не установлены) правила внутреннего распорядка, определены (не определены) основные критерии нравственных отношений между участниками образовательного процесса, основанные на  выражении заботы и внимания  к людям,  к партнеру, к близким, на соблюдении дисциплины,  этикета,  деликатности,  традиций.</w:t>
      </w:r>
      <w:proofErr w:type="gramEnd"/>
      <w:r>
        <w:rPr>
          <w:rFonts w:ascii="Times New Roman" w:hAnsi="Times New Roman" w:cs="Times New Roman"/>
          <w:sz w:val="24"/>
          <w:szCs w:val="24"/>
        </w:rPr>
        <w:t xml:space="preserve"> Соблюдение требований поддерживается (не поддерживается) всеми (не всеми) </w:t>
      </w:r>
      <w:r w:rsidRPr="00716330">
        <w:rPr>
          <w:rFonts w:ascii="Times New Roman" w:hAnsi="Times New Roman" w:cs="Times New Roman"/>
          <w:sz w:val="24"/>
          <w:szCs w:val="24"/>
        </w:rPr>
        <w:t>участник</w:t>
      </w:r>
      <w:r>
        <w:rPr>
          <w:rFonts w:ascii="Times New Roman" w:hAnsi="Times New Roman" w:cs="Times New Roman"/>
          <w:sz w:val="24"/>
          <w:szCs w:val="24"/>
        </w:rPr>
        <w:t>ами</w:t>
      </w:r>
      <w:r w:rsidRPr="00716330">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xml:space="preserve">. Установленные требования выполняются не всеми обучающимися и сотрудниками (не выполняются). Наблюдается неделикатное, резкое общение обучающихся, педагогов, родителей, конфликтные ситуации, жалобы. </w:t>
      </w:r>
    </w:p>
    <w:p w:rsidR="00877903" w:rsidRDefault="00877903" w:rsidP="000A302D">
      <w:pPr>
        <w:pStyle w:val="a6"/>
        <w:numPr>
          <w:ilvl w:val="0"/>
          <w:numId w:val="7"/>
        </w:numPr>
        <w:spacing w:before="0" w:beforeAutospacing="0" w:after="0" w:afterAutospacing="0"/>
        <w:ind w:left="0" w:firstLine="567"/>
        <w:jc w:val="both"/>
      </w:pPr>
      <w:r>
        <w:t>Организация режима образовательного процесса (</w:t>
      </w:r>
      <w:proofErr w:type="gramStart"/>
      <w:r>
        <w:t>рациональный</w:t>
      </w:r>
      <w:proofErr w:type="gramEnd"/>
      <w:r>
        <w:t>, допустимый, оптимальный).</w:t>
      </w:r>
    </w:p>
    <w:p w:rsidR="000E5A87" w:rsidRPr="00C12BEA" w:rsidRDefault="00877903" w:rsidP="000A302D">
      <w:pPr>
        <w:pStyle w:val="a6"/>
        <w:numPr>
          <w:ilvl w:val="0"/>
          <w:numId w:val="7"/>
        </w:numPr>
        <w:spacing w:before="0" w:beforeAutospacing="0" w:after="0" w:afterAutospacing="0"/>
        <w:ind w:left="0" w:firstLine="567"/>
        <w:jc w:val="both"/>
      </w:pPr>
      <w:r>
        <w:t xml:space="preserve"> Расписание занятий (правильное распределение нагрузки, учет работоспособности, физиологических, возрастных особенностей).</w:t>
      </w:r>
    </w:p>
    <w:p w:rsidR="001F1425" w:rsidRPr="00C12BEA" w:rsidRDefault="00262708" w:rsidP="00C12BEA">
      <w:pPr>
        <w:spacing w:after="0" w:line="240" w:lineRule="auto"/>
        <w:ind w:firstLine="709"/>
        <w:jc w:val="both"/>
        <w:rPr>
          <w:rFonts w:ascii="Times New Roman" w:eastAsia="Times New Roman" w:hAnsi="Times New Roman" w:cs="Times New Roman"/>
          <w:b/>
          <w:sz w:val="24"/>
          <w:szCs w:val="24"/>
          <w:lang w:eastAsia="ru-RU"/>
        </w:rPr>
      </w:pPr>
      <w:r w:rsidRPr="00C12BEA">
        <w:rPr>
          <w:rFonts w:ascii="Times New Roman" w:eastAsia="Times New Roman" w:hAnsi="Times New Roman" w:cs="Times New Roman"/>
          <w:color w:val="000000"/>
          <w:sz w:val="24"/>
          <w:szCs w:val="24"/>
          <w:lang w:eastAsia="ru-RU"/>
        </w:rPr>
        <w:t xml:space="preserve">9. </w:t>
      </w:r>
      <w:r w:rsidR="00A97019" w:rsidRPr="00C12BEA">
        <w:rPr>
          <w:rFonts w:ascii="Times New Roman" w:eastAsia="Times New Roman" w:hAnsi="Times New Roman" w:cs="Times New Roman"/>
          <w:color w:val="000000"/>
          <w:sz w:val="24"/>
          <w:szCs w:val="24"/>
          <w:lang w:eastAsia="ru-RU"/>
        </w:rPr>
        <w:t>В</w:t>
      </w:r>
      <w:r w:rsidR="006E0174" w:rsidRPr="00C12BEA">
        <w:rPr>
          <w:rFonts w:ascii="Times New Roman" w:eastAsia="Times New Roman" w:hAnsi="Times New Roman" w:cs="Times New Roman"/>
          <w:color w:val="000000"/>
          <w:sz w:val="24"/>
          <w:szCs w:val="24"/>
          <w:lang w:eastAsia="ru-RU"/>
        </w:rPr>
        <w:t xml:space="preserve"> вестибюльной группе располагаются помещения</w:t>
      </w:r>
      <w:r w:rsidR="00C556F0" w:rsidRPr="00C12BEA">
        <w:rPr>
          <w:rFonts w:ascii="Times New Roman" w:eastAsia="Times New Roman" w:hAnsi="Times New Roman" w:cs="Times New Roman"/>
          <w:color w:val="000000"/>
          <w:sz w:val="24"/>
          <w:szCs w:val="24"/>
          <w:lang w:eastAsia="ru-RU"/>
        </w:rPr>
        <w:t xml:space="preserve"> </w:t>
      </w:r>
      <w:r w:rsidR="006E0174" w:rsidRPr="00C12BEA">
        <w:rPr>
          <w:rFonts w:ascii="Times New Roman" w:eastAsia="Times New Roman" w:hAnsi="Times New Roman" w:cs="Times New Roman"/>
          <w:color w:val="000000"/>
          <w:sz w:val="24"/>
          <w:szCs w:val="24"/>
          <w:lang w:eastAsia="ru-RU"/>
        </w:rPr>
        <w:t>вход</w:t>
      </w:r>
      <w:r w:rsidR="001F1425" w:rsidRPr="00C12BEA">
        <w:rPr>
          <w:rFonts w:ascii="Times New Roman" w:eastAsia="Times New Roman" w:hAnsi="Times New Roman" w:cs="Times New Roman"/>
          <w:color w:val="000000"/>
          <w:sz w:val="24"/>
          <w:szCs w:val="24"/>
          <w:lang w:eastAsia="ru-RU"/>
        </w:rPr>
        <w:t>а в здание</w:t>
      </w:r>
      <w:r w:rsidR="006E0174" w:rsidRPr="00C12BEA">
        <w:rPr>
          <w:rFonts w:ascii="Times New Roman" w:eastAsia="Times New Roman" w:hAnsi="Times New Roman" w:cs="Times New Roman"/>
          <w:color w:val="000000"/>
          <w:sz w:val="24"/>
          <w:szCs w:val="24"/>
          <w:lang w:eastAsia="ru-RU"/>
        </w:rPr>
        <w:t xml:space="preserve">, </w:t>
      </w:r>
      <w:r w:rsidR="00C556F0" w:rsidRPr="00C12BEA">
        <w:rPr>
          <w:rFonts w:ascii="Times New Roman" w:eastAsia="Times New Roman" w:hAnsi="Times New Roman" w:cs="Times New Roman"/>
          <w:color w:val="000000"/>
          <w:sz w:val="24"/>
          <w:szCs w:val="24"/>
          <w:lang w:eastAsia="ru-RU"/>
        </w:rPr>
        <w:t>гардеробные для учащихся</w:t>
      </w:r>
      <w:r w:rsidR="00B63FE4" w:rsidRPr="00C12BEA">
        <w:rPr>
          <w:rFonts w:ascii="Times New Roman" w:eastAsia="Times New Roman" w:hAnsi="Times New Roman" w:cs="Times New Roman"/>
          <w:color w:val="000000"/>
          <w:sz w:val="24"/>
          <w:szCs w:val="24"/>
          <w:lang w:eastAsia="ru-RU"/>
        </w:rPr>
        <w:t>.</w:t>
      </w:r>
      <w:r w:rsidR="00EC2F41" w:rsidRPr="00C12BEA">
        <w:rPr>
          <w:rFonts w:ascii="Times New Roman" w:eastAsia="Times New Roman" w:hAnsi="Times New Roman" w:cs="Times New Roman"/>
          <w:b/>
          <w:sz w:val="24"/>
          <w:szCs w:val="24"/>
          <w:lang w:eastAsia="ru-RU"/>
        </w:rPr>
        <w:t xml:space="preserve"> </w:t>
      </w:r>
    </w:p>
    <w:p w:rsidR="00EC2F41" w:rsidRPr="00C12BEA" w:rsidRDefault="00AA6D6A"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Вход в здание имеет тамбур. Помещения вестибюля оснащены диванными группами, информационными стендами </w:t>
      </w:r>
      <w:r w:rsidR="00887331" w:rsidRPr="00C12BEA">
        <w:rPr>
          <w:rFonts w:ascii="Times New Roman" w:eastAsia="Times New Roman" w:hAnsi="Times New Roman" w:cs="Times New Roman"/>
          <w:sz w:val="24"/>
          <w:szCs w:val="24"/>
          <w:lang w:eastAsia="ru-RU"/>
        </w:rPr>
        <w:t>для родителей из пластика</w:t>
      </w:r>
      <w:r w:rsidRPr="00C12BEA">
        <w:rPr>
          <w:rFonts w:ascii="Times New Roman" w:eastAsia="Times New Roman" w:hAnsi="Times New Roman" w:cs="Times New Roman"/>
          <w:sz w:val="24"/>
          <w:szCs w:val="24"/>
          <w:lang w:eastAsia="ru-RU"/>
        </w:rPr>
        <w:t xml:space="preserve">, часами. </w:t>
      </w:r>
      <w:r w:rsidR="00262708" w:rsidRPr="00C12BEA">
        <w:rPr>
          <w:rFonts w:ascii="Times New Roman" w:eastAsia="Times New Roman" w:hAnsi="Times New Roman" w:cs="Times New Roman"/>
          <w:sz w:val="24"/>
          <w:szCs w:val="24"/>
          <w:lang w:eastAsia="ru-RU"/>
        </w:rPr>
        <w:t>Г</w:t>
      </w:r>
      <w:r w:rsidR="00EC2F41" w:rsidRPr="00C12BEA">
        <w:rPr>
          <w:rFonts w:ascii="Times New Roman" w:eastAsia="Times New Roman" w:hAnsi="Times New Roman" w:cs="Times New Roman"/>
          <w:sz w:val="24"/>
          <w:szCs w:val="24"/>
          <w:lang w:eastAsia="ru-RU"/>
        </w:rPr>
        <w:t xml:space="preserve">ардеробы </w:t>
      </w:r>
      <w:r w:rsidRPr="00C12BEA">
        <w:rPr>
          <w:rFonts w:ascii="Times New Roman" w:eastAsia="Times New Roman" w:hAnsi="Times New Roman" w:cs="Times New Roman"/>
          <w:sz w:val="24"/>
          <w:szCs w:val="24"/>
          <w:lang w:eastAsia="ru-RU"/>
        </w:rPr>
        <w:t>с отдельными помещениями для каждого класса</w:t>
      </w:r>
      <w:r w:rsidR="00EC2F41" w:rsidRPr="00C12BEA">
        <w:rPr>
          <w:rFonts w:ascii="Times New Roman" w:eastAsia="Times New Roman" w:hAnsi="Times New Roman" w:cs="Times New Roman"/>
          <w:sz w:val="24"/>
          <w:szCs w:val="24"/>
          <w:lang w:eastAsia="ru-RU"/>
        </w:rPr>
        <w:t>, оснащены вешалками для одежды и ячейками для обуви</w:t>
      </w:r>
      <w:r w:rsidR="0049624E" w:rsidRPr="00C12BEA">
        <w:rPr>
          <w:rFonts w:ascii="Times New Roman" w:eastAsia="Times New Roman" w:hAnsi="Times New Roman" w:cs="Times New Roman"/>
          <w:sz w:val="24"/>
          <w:szCs w:val="24"/>
          <w:lang w:eastAsia="ru-RU"/>
        </w:rPr>
        <w:t>. 5 баллов</w:t>
      </w:r>
      <w:r w:rsidR="00887331" w:rsidRPr="00C12BEA">
        <w:rPr>
          <w:rFonts w:ascii="Times New Roman" w:eastAsia="Times New Roman" w:hAnsi="Times New Roman" w:cs="Times New Roman"/>
          <w:sz w:val="24"/>
          <w:szCs w:val="24"/>
          <w:lang w:eastAsia="ru-RU"/>
        </w:rPr>
        <w:t>.</w:t>
      </w:r>
      <w:r w:rsidR="0049624E" w:rsidRPr="00C12BEA">
        <w:rPr>
          <w:rFonts w:ascii="Times New Roman" w:eastAsia="Times New Roman" w:hAnsi="Times New Roman" w:cs="Times New Roman"/>
          <w:color w:val="000000"/>
          <w:sz w:val="24"/>
          <w:szCs w:val="24"/>
          <w:lang w:eastAsia="ru-RU"/>
        </w:rPr>
        <w:t xml:space="preserve"> </w:t>
      </w:r>
    </w:p>
    <w:p w:rsidR="0049624E" w:rsidRPr="00C12BEA" w:rsidRDefault="00AA6D6A"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Вход в здание имеет тамбур. Помещения вестибюля оснащены скамейками, информационными стендами </w:t>
      </w:r>
      <w:r w:rsidR="00887331" w:rsidRPr="00C12BEA">
        <w:rPr>
          <w:rFonts w:ascii="Times New Roman" w:eastAsia="Times New Roman" w:hAnsi="Times New Roman" w:cs="Times New Roman"/>
          <w:sz w:val="24"/>
          <w:szCs w:val="24"/>
          <w:lang w:eastAsia="ru-RU"/>
        </w:rPr>
        <w:t xml:space="preserve">из пластика </w:t>
      </w:r>
      <w:r w:rsidRPr="00C12BEA">
        <w:rPr>
          <w:rFonts w:ascii="Times New Roman" w:eastAsia="Times New Roman" w:hAnsi="Times New Roman" w:cs="Times New Roman"/>
          <w:sz w:val="24"/>
          <w:szCs w:val="24"/>
          <w:lang w:eastAsia="ru-RU"/>
        </w:rPr>
        <w:t>для родителей, часами. Г</w:t>
      </w:r>
      <w:r w:rsidR="0049624E" w:rsidRPr="00C12BEA">
        <w:rPr>
          <w:rFonts w:ascii="Times New Roman" w:eastAsia="Times New Roman" w:hAnsi="Times New Roman" w:cs="Times New Roman"/>
          <w:sz w:val="24"/>
          <w:szCs w:val="24"/>
          <w:lang w:eastAsia="ru-RU"/>
        </w:rPr>
        <w:t>ардеробы с оборудованием мест для каждого класса, оснащены вешалками для одежды</w:t>
      </w:r>
      <w:r w:rsidRPr="00C12BEA">
        <w:rPr>
          <w:rFonts w:ascii="Times New Roman" w:eastAsia="Times New Roman" w:hAnsi="Times New Roman" w:cs="Times New Roman"/>
          <w:sz w:val="24"/>
          <w:szCs w:val="24"/>
          <w:lang w:eastAsia="ru-RU"/>
        </w:rPr>
        <w:t xml:space="preserve"> и ячейками для обуви</w:t>
      </w:r>
      <w:r w:rsidR="00887331" w:rsidRPr="00C12BEA">
        <w:rPr>
          <w:rFonts w:ascii="Times New Roman" w:eastAsia="Times New Roman" w:hAnsi="Times New Roman" w:cs="Times New Roman"/>
          <w:sz w:val="24"/>
          <w:szCs w:val="24"/>
          <w:lang w:eastAsia="ru-RU"/>
        </w:rPr>
        <w:t xml:space="preserve">. </w:t>
      </w:r>
      <w:r w:rsidR="00262708" w:rsidRPr="00C12BEA">
        <w:rPr>
          <w:rFonts w:ascii="Times New Roman" w:eastAsia="Times New Roman" w:hAnsi="Times New Roman" w:cs="Times New Roman"/>
          <w:sz w:val="24"/>
          <w:szCs w:val="24"/>
          <w:lang w:eastAsia="ru-RU"/>
        </w:rPr>
        <w:t>4</w:t>
      </w:r>
      <w:r w:rsidR="0049624E" w:rsidRPr="00C12BEA">
        <w:rPr>
          <w:rFonts w:ascii="Times New Roman" w:eastAsia="Times New Roman" w:hAnsi="Times New Roman" w:cs="Times New Roman"/>
          <w:sz w:val="24"/>
          <w:szCs w:val="24"/>
          <w:lang w:eastAsia="ru-RU"/>
        </w:rPr>
        <w:t xml:space="preserve"> балл</w:t>
      </w:r>
      <w:r w:rsidR="00262708" w:rsidRPr="00C12BEA">
        <w:rPr>
          <w:rFonts w:ascii="Times New Roman" w:eastAsia="Times New Roman" w:hAnsi="Times New Roman" w:cs="Times New Roman"/>
          <w:sz w:val="24"/>
          <w:szCs w:val="24"/>
          <w:lang w:eastAsia="ru-RU"/>
        </w:rPr>
        <w:t>а</w:t>
      </w:r>
      <w:r w:rsidR="0049624E" w:rsidRPr="00C12BEA">
        <w:rPr>
          <w:rFonts w:ascii="Times New Roman" w:eastAsia="Times New Roman" w:hAnsi="Times New Roman" w:cs="Times New Roman"/>
          <w:color w:val="000000"/>
          <w:sz w:val="24"/>
          <w:szCs w:val="24"/>
          <w:lang w:eastAsia="ru-RU"/>
        </w:rPr>
        <w:t xml:space="preserve">. </w:t>
      </w:r>
    </w:p>
    <w:p w:rsidR="00AA6D6A" w:rsidRPr="00C12BEA" w:rsidRDefault="00AA6D6A"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Вход в здание имеет тамбур. Помещения вестибюля оснащены </w:t>
      </w:r>
      <w:r w:rsidR="00887331" w:rsidRPr="00C12BEA">
        <w:rPr>
          <w:rFonts w:ascii="Times New Roman" w:eastAsia="Times New Roman" w:hAnsi="Times New Roman" w:cs="Times New Roman"/>
          <w:sz w:val="24"/>
          <w:szCs w:val="24"/>
          <w:lang w:eastAsia="ru-RU"/>
        </w:rPr>
        <w:t xml:space="preserve">деревянными </w:t>
      </w:r>
      <w:r w:rsidRPr="00C12BEA">
        <w:rPr>
          <w:rFonts w:ascii="Times New Roman" w:eastAsia="Times New Roman" w:hAnsi="Times New Roman" w:cs="Times New Roman"/>
          <w:sz w:val="24"/>
          <w:szCs w:val="24"/>
          <w:lang w:eastAsia="ru-RU"/>
        </w:rPr>
        <w:t>информационными стендами для родителей, часами. Гардеробы с оборудованием мест для каждого класса, оснащены вешалками для одеж</w:t>
      </w:r>
      <w:r w:rsidR="00887331" w:rsidRPr="00C12BEA">
        <w:rPr>
          <w:rFonts w:ascii="Times New Roman" w:eastAsia="Times New Roman" w:hAnsi="Times New Roman" w:cs="Times New Roman"/>
          <w:sz w:val="24"/>
          <w:szCs w:val="24"/>
          <w:lang w:eastAsia="ru-RU"/>
        </w:rPr>
        <w:t>ды. 3</w:t>
      </w:r>
      <w:r w:rsidRPr="00C12BEA">
        <w:rPr>
          <w:rFonts w:ascii="Times New Roman" w:eastAsia="Times New Roman" w:hAnsi="Times New Roman" w:cs="Times New Roman"/>
          <w:sz w:val="24"/>
          <w:szCs w:val="24"/>
          <w:lang w:eastAsia="ru-RU"/>
        </w:rPr>
        <w:t xml:space="preserve"> балла</w:t>
      </w:r>
      <w:r w:rsidRPr="00C12BEA">
        <w:rPr>
          <w:rFonts w:ascii="Times New Roman" w:eastAsia="Times New Roman" w:hAnsi="Times New Roman" w:cs="Times New Roman"/>
          <w:color w:val="000000"/>
          <w:sz w:val="24"/>
          <w:szCs w:val="24"/>
          <w:lang w:eastAsia="ru-RU"/>
        </w:rPr>
        <w:t xml:space="preserve">. </w:t>
      </w:r>
    </w:p>
    <w:p w:rsidR="00262708" w:rsidRPr="00C12BEA" w:rsidRDefault="00B63FE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Вход в здание не имеет тамбура. Помещения вестибюля оснащены информационными стендами для родителей на бумажных носителях. Гардероб</w:t>
      </w:r>
      <w:r w:rsidR="00262708"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t>без оборудования</w:t>
      </w:r>
      <w:r w:rsidR="00262708" w:rsidRPr="00C12BEA">
        <w:rPr>
          <w:rFonts w:ascii="Times New Roman" w:eastAsia="Times New Roman" w:hAnsi="Times New Roman" w:cs="Times New Roman"/>
          <w:sz w:val="24"/>
          <w:szCs w:val="24"/>
          <w:lang w:eastAsia="ru-RU"/>
        </w:rPr>
        <w:t xml:space="preserve"> м</w:t>
      </w:r>
      <w:r w:rsidRPr="00C12BEA">
        <w:rPr>
          <w:rFonts w:ascii="Times New Roman" w:eastAsia="Times New Roman" w:hAnsi="Times New Roman" w:cs="Times New Roman"/>
          <w:sz w:val="24"/>
          <w:szCs w:val="24"/>
          <w:lang w:eastAsia="ru-RU"/>
        </w:rPr>
        <w:t xml:space="preserve">ест для каждого класса, оснащен </w:t>
      </w:r>
      <w:r w:rsidR="00262708" w:rsidRPr="00C12BEA">
        <w:rPr>
          <w:rFonts w:ascii="Times New Roman" w:eastAsia="Times New Roman" w:hAnsi="Times New Roman" w:cs="Times New Roman"/>
          <w:sz w:val="24"/>
          <w:szCs w:val="24"/>
          <w:lang w:eastAsia="ru-RU"/>
        </w:rPr>
        <w:t>вешалками для одежды</w:t>
      </w:r>
      <w:r w:rsidRPr="00C12BEA">
        <w:rPr>
          <w:rFonts w:ascii="Times New Roman" w:eastAsia="Times New Roman" w:hAnsi="Times New Roman" w:cs="Times New Roman"/>
          <w:sz w:val="24"/>
          <w:szCs w:val="24"/>
          <w:lang w:eastAsia="ru-RU"/>
        </w:rPr>
        <w:t>. 2</w:t>
      </w:r>
      <w:r w:rsidR="00262708" w:rsidRPr="00C12BEA">
        <w:rPr>
          <w:rFonts w:ascii="Times New Roman" w:eastAsia="Times New Roman" w:hAnsi="Times New Roman" w:cs="Times New Roman"/>
          <w:sz w:val="24"/>
          <w:szCs w:val="24"/>
          <w:lang w:eastAsia="ru-RU"/>
        </w:rPr>
        <w:t xml:space="preserve"> балла</w:t>
      </w:r>
      <w:r w:rsidR="00262708" w:rsidRPr="00C12BEA">
        <w:rPr>
          <w:rFonts w:ascii="Times New Roman" w:eastAsia="Times New Roman" w:hAnsi="Times New Roman" w:cs="Times New Roman"/>
          <w:color w:val="000000"/>
          <w:sz w:val="24"/>
          <w:szCs w:val="24"/>
          <w:lang w:eastAsia="ru-RU"/>
        </w:rPr>
        <w:t xml:space="preserve">. </w:t>
      </w:r>
    </w:p>
    <w:p w:rsidR="00B63FE4" w:rsidRPr="00C12BEA" w:rsidRDefault="00B63FE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Вход в здание не имеет тамбура. Помещения вестибюля не оснащены информационными стендами для родителей. Гардероб без оборудования мест для каждого класса, оснащен вешалками для одежды. 2 балла</w:t>
      </w:r>
      <w:r w:rsidRPr="00C12BEA">
        <w:rPr>
          <w:rFonts w:ascii="Times New Roman" w:eastAsia="Times New Roman" w:hAnsi="Times New Roman" w:cs="Times New Roman"/>
          <w:color w:val="000000"/>
          <w:sz w:val="24"/>
          <w:szCs w:val="24"/>
          <w:lang w:eastAsia="ru-RU"/>
        </w:rPr>
        <w:t xml:space="preserve">. </w:t>
      </w:r>
    </w:p>
    <w:p w:rsidR="00B63FE4" w:rsidRPr="00C12BEA" w:rsidRDefault="00B63FE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 xml:space="preserve">Вход в здание не имеет тамбура. Помещения вестибюля отсутствуют. Гардероб без оборудования мест для каждого класса, оснащен вешалками для одежды. </w:t>
      </w:r>
      <w:r w:rsidR="00B07852" w:rsidRPr="00C12BEA">
        <w:rPr>
          <w:rFonts w:ascii="Times New Roman" w:eastAsia="Times New Roman" w:hAnsi="Times New Roman" w:cs="Times New Roman"/>
          <w:sz w:val="24"/>
          <w:szCs w:val="24"/>
          <w:lang w:eastAsia="ru-RU"/>
        </w:rPr>
        <w:t>1</w:t>
      </w:r>
      <w:r w:rsidRPr="00C12BEA">
        <w:rPr>
          <w:rFonts w:ascii="Times New Roman" w:eastAsia="Times New Roman" w:hAnsi="Times New Roman" w:cs="Times New Roman"/>
          <w:sz w:val="24"/>
          <w:szCs w:val="24"/>
          <w:lang w:eastAsia="ru-RU"/>
        </w:rPr>
        <w:t xml:space="preserve"> балл</w:t>
      </w:r>
      <w:r w:rsidRPr="00C12BEA">
        <w:rPr>
          <w:rFonts w:ascii="Times New Roman" w:eastAsia="Times New Roman" w:hAnsi="Times New Roman" w:cs="Times New Roman"/>
          <w:color w:val="000000"/>
          <w:sz w:val="24"/>
          <w:szCs w:val="24"/>
          <w:lang w:eastAsia="ru-RU"/>
        </w:rPr>
        <w:t xml:space="preserve">. </w:t>
      </w:r>
    </w:p>
    <w:p w:rsidR="00B07852" w:rsidRPr="00C12BEA" w:rsidRDefault="00B07852"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 xml:space="preserve">Вход в здание не имеет тамбура. Помещения вестибюля отсутствуют. Гардероб отсутствует. </w:t>
      </w:r>
      <w:r w:rsidR="006A4240" w:rsidRPr="00C12BEA">
        <w:rPr>
          <w:rFonts w:ascii="Times New Roman" w:eastAsia="Times New Roman" w:hAnsi="Times New Roman" w:cs="Times New Roman"/>
          <w:sz w:val="24"/>
          <w:szCs w:val="24"/>
          <w:lang w:eastAsia="ru-RU"/>
        </w:rPr>
        <w:t>0</w:t>
      </w:r>
      <w:r w:rsidRPr="00C12BEA">
        <w:rPr>
          <w:rFonts w:ascii="Times New Roman" w:eastAsia="Times New Roman" w:hAnsi="Times New Roman" w:cs="Times New Roman"/>
          <w:sz w:val="24"/>
          <w:szCs w:val="24"/>
          <w:lang w:eastAsia="ru-RU"/>
        </w:rPr>
        <w:t xml:space="preserve"> балл</w:t>
      </w:r>
      <w:r w:rsidR="006A4240" w:rsidRPr="00C12BEA">
        <w:rPr>
          <w:rFonts w:ascii="Times New Roman" w:eastAsia="Times New Roman" w:hAnsi="Times New Roman" w:cs="Times New Roman"/>
          <w:sz w:val="24"/>
          <w:szCs w:val="24"/>
          <w:lang w:eastAsia="ru-RU"/>
        </w:rPr>
        <w:t>ов</w:t>
      </w:r>
      <w:r w:rsidRPr="00C12BEA">
        <w:rPr>
          <w:rFonts w:ascii="Times New Roman" w:eastAsia="Times New Roman" w:hAnsi="Times New Roman" w:cs="Times New Roman"/>
          <w:color w:val="000000"/>
          <w:sz w:val="24"/>
          <w:szCs w:val="24"/>
          <w:lang w:eastAsia="ru-RU"/>
        </w:rPr>
        <w:t xml:space="preserve">. </w:t>
      </w:r>
    </w:p>
    <w:p w:rsidR="00B63FE4" w:rsidRPr="00C12BEA" w:rsidRDefault="00B63FE4" w:rsidP="00C12BEA">
      <w:pPr>
        <w:spacing w:after="0" w:line="240" w:lineRule="auto"/>
        <w:ind w:firstLine="709"/>
        <w:jc w:val="both"/>
        <w:rPr>
          <w:rFonts w:ascii="Times New Roman" w:eastAsia="Times New Roman" w:hAnsi="Times New Roman" w:cs="Times New Roman"/>
          <w:sz w:val="24"/>
          <w:szCs w:val="24"/>
          <w:lang w:eastAsia="ru-RU"/>
        </w:rPr>
      </w:pPr>
    </w:p>
    <w:p w:rsidR="00C84E28" w:rsidRPr="00C12BEA" w:rsidRDefault="00A97019"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10. Р</w:t>
      </w:r>
      <w:r w:rsidR="00C556F0" w:rsidRPr="00C12BEA">
        <w:rPr>
          <w:rFonts w:ascii="Times New Roman" w:eastAsia="Times New Roman" w:hAnsi="Times New Roman" w:cs="Times New Roman"/>
          <w:color w:val="000000"/>
          <w:sz w:val="24"/>
          <w:szCs w:val="24"/>
          <w:lang w:eastAsia="ru-RU"/>
        </w:rPr>
        <w:t>екреационные помещения (в т. ч. как центр досуга)</w:t>
      </w:r>
      <w:r w:rsidR="00F66821" w:rsidRPr="00C12BEA">
        <w:rPr>
          <w:rFonts w:ascii="Times New Roman" w:eastAsia="Times New Roman" w:hAnsi="Times New Roman" w:cs="Times New Roman"/>
          <w:sz w:val="24"/>
          <w:szCs w:val="24"/>
          <w:lang w:eastAsia="ru-RU"/>
        </w:rPr>
        <w:t xml:space="preserve"> </w:t>
      </w:r>
      <w:r w:rsidR="0006264C" w:rsidRPr="00C12BEA">
        <w:rPr>
          <w:rFonts w:ascii="Times New Roman" w:eastAsia="Times New Roman" w:hAnsi="Times New Roman" w:cs="Times New Roman"/>
          <w:sz w:val="24"/>
          <w:szCs w:val="24"/>
          <w:lang w:eastAsia="ru-RU"/>
        </w:rPr>
        <w:t>расположены</w:t>
      </w:r>
      <w:r w:rsidR="00F66821" w:rsidRPr="00C12BEA">
        <w:rPr>
          <w:rFonts w:ascii="Times New Roman" w:eastAsia="Times New Roman" w:hAnsi="Times New Roman" w:cs="Times New Roman"/>
          <w:sz w:val="24"/>
          <w:szCs w:val="24"/>
          <w:lang w:eastAsia="ru-RU"/>
        </w:rPr>
        <w:t xml:space="preserve"> в непосредственной близости к учебным </w:t>
      </w:r>
      <w:r w:rsidR="00010D9C" w:rsidRPr="00C12BEA">
        <w:rPr>
          <w:rFonts w:ascii="Times New Roman" w:eastAsia="Times New Roman" w:hAnsi="Times New Roman" w:cs="Times New Roman"/>
          <w:sz w:val="24"/>
          <w:szCs w:val="24"/>
          <w:lang w:eastAsia="ru-RU"/>
        </w:rPr>
        <w:t>помещениям.</w:t>
      </w:r>
      <w:r w:rsidR="00874797" w:rsidRPr="00C12BEA">
        <w:rPr>
          <w:rFonts w:ascii="Times New Roman" w:eastAsia="Times New Roman" w:hAnsi="Times New Roman" w:cs="Times New Roman"/>
          <w:sz w:val="24"/>
          <w:szCs w:val="24"/>
          <w:lang w:eastAsia="ru-RU"/>
        </w:rPr>
        <w:t xml:space="preserve"> </w:t>
      </w:r>
    </w:p>
    <w:p w:rsidR="00FA424D" w:rsidRPr="00C12BEA" w:rsidRDefault="00C84E2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Рекреационные помещения функционирую</w:t>
      </w:r>
      <w:r w:rsidR="00FA424D" w:rsidRPr="00C12BEA">
        <w:rPr>
          <w:rFonts w:ascii="Times New Roman" w:eastAsia="Times New Roman" w:hAnsi="Times New Roman" w:cs="Times New Roman"/>
          <w:sz w:val="24"/>
          <w:szCs w:val="24"/>
          <w:lang w:eastAsia="ru-RU"/>
        </w:rPr>
        <w:t xml:space="preserve">т </w:t>
      </w:r>
      <w:r w:rsidRPr="00C12BEA">
        <w:rPr>
          <w:rFonts w:ascii="Times New Roman" w:eastAsia="Times New Roman" w:hAnsi="Times New Roman" w:cs="Times New Roman"/>
          <w:sz w:val="24"/>
          <w:szCs w:val="24"/>
          <w:lang w:eastAsia="ru-RU"/>
        </w:rPr>
        <w:t xml:space="preserve">как </w:t>
      </w:r>
      <w:r w:rsidR="00FA424D" w:rsidRPr="00C12BEA">
        <w:rPr>
          <w:rFonts w:ascii="Times New Roman" w:eastAsia="Times New Roman" w:hAnsi="Times New Roman" w:cs="Times New Roman"/>
          <w:sz w:val="24"/>
          <w:szCs w:val="24"/>
          <w:lang w:eastAsia="ru-RU"/>
        </w:rPr>
        <w:t xml:space="preserve">центр досуга, включающий группу помещений в соответствии с </w:t>
      </w:r>
      <w:r w:rsidR="007A2CE8" w:rsidRPr="00C12BEA">
        <w:rPr>
          <w:rFonts w:ascii="Times New Roman" w:eastAsia="Times New Roman" w:hAnsi="Times New Roman" w:cs="Times New Roman"/>
          <w:sz w:val="24"/>
          <w:szCs w:val="24"/>
          <w:lang w:eastAsia="ru-RU"/>
        </w:rPr>
        <w:t xml:space="preserve">условиями муниципального образования </w:t>
      </w:r>
      <w:r w:rsidR="00FA424D" w:rsidRPr="00C12BEA">
        <w:rPr>
          <w:rFonts w:ascii="Times New Roman" w:eastAsia="Times New Roman" w:hAnsi="Times New Roman" w:cs="Times New Roman"/>
          <w:sz w:val="24"/>
          <w:szCs w:val="24"/>
          <w:lang w:eastAsia="ru-RU"/>
        </w:rPr>
        <w:t>и задачами сетевого обслуживания микрорайона. Центр открыт для посещения его учащимися соседних школ</w:t>
      </w:r>
      <w:r w:rsidR="00AC7BDF" w:rsidRPr="00C12BEA">
        <w:rPr>
          <w:rFonts w:ascii="Times New Roman" w:eastAsia="Times New Roman" w:hAnsi="Times New Roman" w:cs="Times New Roman"/>
          <w:sz w:val="24"/>
          <w:szCs w:val="24"/>
          <w:lang w:eastAsia="ru-RU"/>
        </w:rPr>
        <w:t>, в том числе для</w:t>
      </w:r>
      <w:r w:rsidR="00FA424D" w:rsidRPr="00C12BEA">
        <w:rPr>
          <w:rFonts w:ascii="Times New Roman" w:eastAsia="Times New Roman" w:hAnsi="Times New Roman" w:cs="Times New Roman"/>
          <w:sz w:val="24"/>
          <w:szCs w:val="24"/>
          <w:lang w:eastAsia="ru-RU"/>
        </w:rPr>
        <w:t xml:space="preserve"> организации в стенах школы досуга взрослого населения, имеет зал-форум, вестибюл</w:t>
      </w:r>
      <w:r w:rsidR="007A2CE8" w:rsidRPr="00C12BEA">
        <w:rPr>
          <w:rFonts w:ascii="Times New Roman" w:eastAsia="Times New Roman" w:hAnsi="Times New Roman" w:cs="Times New Roman"/>
          <w:sz w:val="24"/>
          <w:szCs w:val="24"/>
          <w:lang w:eastAsia="ru-RU"/>
        </w:rPr>
        <w:t>ьную группу помещений,</w:t>
      </w:r>
      <w:r w:rsidR="00AC7BDF" w:rsidRPr="00C12BEA">
        <w:rPr>
          <w:rFonts w:ascii="Times New Roman" w:eastAsia="Times New Roman" w:hAnsi="Times New Roman" w:cs="Times New Roman"/>
          <w:sz w:val="24"/>
          <w:szCs w:val="24"/>
          <w:lang w:eastAsia="ru-RU"/>
        </w:rPr>
        <w:t xml:space="preserve"> отдельно</w:t>
      </w:r>
      <w:r w:rsidR="00FA424D" w:rsidRPr="00C12BEA">
        <w:rPr>
          <w:rFonts w:ascii="Times New Roman" w:eastAsia="Times New Roman" w:hAnsi="Times New Roman" w:cs="Times New Roman"/>
          <w:sz w:val="24"/>
          <w:szCs w:val="24"/>
          <w:lang w:eastAsia="ru-RU"/>
        </w:rPr>
        <w:t xml:space="preserve"> </w:t>
      </w:r>
      <w:proofErr w:type="gramStart"/>
      <w:r w:rsidR="00FA424D" w:rsidRPr="00C12BEA">
        <w:rPr>
          <w:rFonts w:ascii="Times New Roman" w:eastAsia="Times New Roman" w:hAnsi="Times New Roman" w:cs="Times New Roman"/>
          <w:sz w:val="24"/>
          <w:szCs w:val="24"/>
          <w:lang w:eastAsia="ru-RU"/>
        </w:rPr>
        <w:t>от</w:t>
      </w:r>
      <w:proofErr w:type="gramEnd"/>
      <w:r w:rsidR="00FA424D" w:rsidRPr="00C12BEA">
        <w:rPr>
          <w:rFonts w:ascii="Times New Roman" w:eastAsia="Times New Roman" w:hAnsi="Times New Roman" w:cs="Times New Roman"/>
          <w:sz w:val="24"/>
          <w:szCs w:val="24"/>
          <w:lang w:eastAsia="ru-RU"/>
        </w:rPr>
        <w:t xml:space="preserve"> школьной, и свою администрацию</w:t>
      </w:r>
      <w:r w:rsidR="00AC7BDF" w:rsidRPr="00C12BEA">
        <w:rPr>
          <w:rFonts w:ascii="Times New Roman" w:eastAsia="Times New Roman" w:hAnsi="Times New Roman" w:cs="Times New Roman"/>
          <w:sz w:val="24"/>
          <w:szCs w:val="24"/>
          <w:lang w:eastAsia="ru-RU"/>
        </w:rPr>
        <w:t xml:space="preserve">. </w:t>
      </w:r>
      <w:r w:rsidR="00FA424D" w:rsidRPr="00C12BEA">
        <w:rPr>
          <w:rFonts w:ascii="Times New Roman" w:eastAsia="Times New Roman" w:hAnsi="Times New Roman" w:cs="Times New Roman"/>
          <w:sz w:val="24"/>
          <w:szCs w:val="24"/>
          <w:lang w:eastAsia="ru-RU"/>
        </w:rPr>
        <w:t xml:space="preserve"> </w:t>
      </w:r>
      <w:r w:rsidR="00AC7BDF" w:rsidRPr="00C12BEA">
        <w:rPr>
          <w:rFonts w:ascii="Times New Roman" w:eastAsia="Times New Roman" w:hAnsi="Times New Roman" w:cs="Times New Roman"/>
          <w:sz w:val="24"/>
          <w:szCs w:val="24"/>
          <w:lang w:eastAsia="ru-RU"/>
        </w:rPr>
        <w:t xml:space="preserve">Используется </w:t>
      </w:r>
      <w:r w:rsidR="00FA424D" w:rsidRPr="00C12BEA">
        <w:rPr>
          <w:rFonts w:ascii="Times New Roman" w:eastAsia="Times New Roman" w:hAnsi="Times New Roman" w:cs="Times New Roman"/>
          <w:sz w:val="24"/>
          <w:szCs w:val="24"/>
          <w:lang w:eastAsia="ru-RU"/>
        </w:rPr>
        <w:t xml:space="preserve">как центр </w:t>
      </w:r>
      <w:r w:rsidR="00AC7BDF" w:rsidRPr="00C12BEA">
        <w:rPr>
          <w:rFonts w:ascii="Times New Roman" w:eastAsia="Times New Roman" w:hAnsi="Times New Roman" w:cs="Times New Roman"/>
          <w:sz w:val="24"/>
          <w:szCs w:val="24"/>
          <w:lang w:eastAsia="ru-RU"/>
        </w:rPr>
        <w:t xml:space="preserve">оказания </w:t>
      </w:r>
      <w:r w:rsidR="00FA424D" w:rsidRPr="00C12BEA">
        <w:rPr>
          <w:rFonts w:ascii="Times New Roman" w:eastAsia="Times New Roman" w:hAnsi="Times New Roman" w:cs="Times New Roman"/>
          <w:sz w:val="24"/>
          <w:szCs w:val="24"/>
          <w:lang w:eastAsia="ru-RU"/>
        </w:rPr>
        <w:t>платных услуг.</w:t>
      </w:r>
      <w:r w:rsidRPr="00C12BEA">
        <w:rPr>
          <w:rFonts w:ascii="Times New Roman" w:eastAsia="Times New Roman" w:hAnsi="Times New Roman" w:cs="Times New Roman"/>
          <w:sz w:val="24"/>
          <w:szCs w:val="24"/>
          <w:lang w:eastAsia="ru-RU"/>
        </w:rPr>
        <w:t xml:space="preserve"> 5 баллов.</w:t>
      </w:r>
    </w:p>
    <w:p w:rsidR="00C84E28" w:rsidRPr="00C12BEA" w:rsidRDefault="00C84E2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Рекреационные помещения функционируют как центр досуга, включающий группу помещений в соответствии с условиями </w:t>
      </w:r>
      <w:r w:rsidR="00AD6367" w:rsidRPr="00C12BEA">
        <w:rPr>
          <w:rFonts w:ascii="Times New Roman" w:eastAsia="Times New Roman" w:hAnsi="Times New Roman" w:cs="Times New Roman"/>
          <w:sz w:val="24"/>
          <w:szCs w:val="24"/>
          <w:lang w:eastAsia="ru-RU"/>
        </w:rPr>
        <w:t xml:space="preserve">муниципального образования </w:t>
      </w:r>
      <w:r w:rsidRPr="00C12BEA">
        <w:rPr>
          <w:rFonts w:ascii="Times New Roman" w:eastAsia="Times New Roman" w:hAnsi="Times New Roman" w:cs="Times New Roman"/>
          <w:sz w:val="24"/>
          <w:szCs w:val="24"/>
          <w:lang w:eastAsia="ru-RU"/>
        </w:rPr>
        <w:t xml:space="preserve">и задачами </w:t>
      </w:r>
      <w:r w:rsidRPr="00C12BEA">
        <w:rPr>
          <w:rFonts w:ascii="Times New Roman" w:eastAsia="Times New Roman" w:hAnsi="Times New Roman" w:cs="Times New Roman"/>
          <w:sz w:val="24"/>
          <w:szCs w:val="24"/>
          <w:lang w:eastAsia="ru-RU"/>
        </w:rPr>
        <w:lastRenderedPageBreak/>
        <w:t>микрорайона. Центр открыт для посещения его учащимися, в том числе для организации в стенах школы досуга взрослого населения, имеет зал-форум, вестибюл</w:t>
      </w:r>
      <w:r w:rsidR="00AD6367" w:rsidRPr="00C12BEA">
        <w:rPr>
          <w:rFonts w:ascii="Times New Roman" w:eastAsia="Times New Roman" w:hAnsi="Times New Roman" w:cs="Times New Roman"/>
          <w:sz w:val="24"/>
          <w:szCs w:val="24"/>
          <w:lang w:eastAsia="ru-RU"/>
        </w:rPr>
        <w:t>ьную группу помещений</w:t>
      </w:r>
      <w:r w:rsidR="007A2CE8"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отдельно</w:t>
      </w:r>
      <w:r w:rsidR="00010D9C" w:rsidRPr="00C12BEA">
        <w:rPr>
          <w:rFonts w:ascii="Times New Roman" w:eastAsia="Times New Roman" w:hAnsi="Times New Roman" w:cs="Times New Roman"/>
          <w:sz w:val="24"/>
          <w:szCs w:val="24"/>
          <w:lang w:eastAsia="ru-RU"/>
        </w:rPr>
        <w:t xml:space="preserve"> </w:t>
      </w:r>
      <w:proofErr w:type="gramStart"/>
      <w:r w:rsidR="00010D9C" w:rsidRPr="00C12BEA">
        <w:rPr>
          <w:rFonts w:ascii="Times New Roman" w:eastAsia="Times New Roman" w:hAnsi="Times New Roman" w:cs="Times New Roman"/>
          <w:sz w:val="24"/>
          <w:szCs w:val="24"/>
          <w:lang w:eastAsia="ru-RU"/>
        </w:rPr>
        <w:t>от</w:t>
      </w:r>
      <w:proofErr w:type="gramEnd"/>
      <w:r w:rsidR="00010D9C" w:rsidRPr="00C12BEA">
        <w:rPr>
          <w:rFonts w:ascii="Times New Roman" w:eastAsia="Times New Roman" w:hAnsi="Times New Roman" w:cs="Times New Roman"/>
          <w:sz w:val="24"/>
          <w:szCs w:val="24"/>
          <w:lang w:eastAsia="ru-RU"/>
        </w:rPr>
        <w:t xml:space="preserve"> школьной</w:t>
      </w:r>
      <w:r w:rsidRPr="00C12BEA">
        <w:rPr>
          <w:rFonts w:ascii="Times New Roman" w:eastAsia="Times New Roman" w:hAnsi="Times New Roman" w:cs="Times New Roman"/>
          <w:sz w:val="24"/>
          <w:szCs w:val="24"/>
          <w:lang w:eastAsia="ru-RU"/>
        </w:rPr>
        <w:t>.  Используется как центр оказания платных услуг.</w:t>
      </w:r>
      <w:r w:rsidR="00010D9C" w:rsidRPr="00C12BEA">
        <w:rPr>
          <w:rFonts w:ascii="Times New Roman" w:eastAsia="Times New Roman" w:hAnsi="Times New Roman" w:cs="Times New Roman"/>
          <w:sz w:val="24"/>
          <w:szCs w:val="24"/>
          <w:lang w:eastAsia="ru-RU"/>
        </w:rPr>
        <w:t xml:space="preserve"> 4 балла</w:t>
      </w:r>
      <w:r w:rsidRPr="00C12BEA">
        <w:rPr>
          <w:rFonts w:ascii="Times New Roman" w:eastAsia="Times New Roman" w:hAnsi="Times New Roman" w:cs="Times New Roman"/>
          <w:sz w:val="24"/>
          <w:szCs w:val="24"/>
          <w:lang w:eastAsia="ru-RU"/>
        </w:rPr>
        <w:t>.</w:t>
      </w:r>
    </w:p>
    <w:p w:rsidR="00010D9C" w:rsidRPr="00C12BEA" w:rsidRDefault="00010D9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Зона рекреации спроектирована в виде зальных помещений с площадью из расчета 2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функционируют как центр досуга, включающий группу помещений. Центр открыт для посещения учащи</w:t>
      </w:r>
      <w:r w:rsidR="003A405C" w:rsidRPr="00C12BEA">
        <w:rPr>
          <w:rFonts w:ascii="Times New Roman" w:eastAsia="Times New Roman" w:hAnsi="Times New Roman" w:cs="Times New Roman"/>
          <w:sz w:val="24"/>
          <w:szCs w:val="24"/>
          <w:lang w:eastAsia="ru-RU"/>
        </w:rPr>
        <w:t>мися, имеет конференц-зал</w:t>
      </w:r>
      <w:r w:rsidRPr="00C12BEA">
        <w:rPr>
          <w:rFonts w:ascii="Times New Roman" w:eastAsia="Times New Roman" w:hAnsi="Times New Roman" w:cs="Times New Roman"/>
          <w:sz w:val="24"/>
          <w:szCs w:val="24"/>
          <w:lang w:eastAsia="ru-RU"/>
        </w:rPr>
        <w:t>, вестибюл</w:t>
      </w:r>
      <w:r w:rsidR="00141F54" w:rsidRPr="00C12BEA">
        <w:rPr>
          <w:rFonts w:ascii="Times New Roman" w:eastAsia="Times New Roman" w:hAnsi="Times New Roman" w:cs="Times New Roman"/>
          <w:sz w:val="24"/>
          <w:szCs w:val="24"/>
          <w:lang w:eastAsia="ru-RU"/>
        </w:rPr>
        <w:t>ьную группу помещений</w:t>
      </w:r>
      <w:r w:rsidRPr="00C12BEA">
        <w:rPr>
          <w:rFonts w:ascii="Times New Roman" w:eastAsia="Times New Roman" w:hAnsi="Times New Roman" w:cs="Times New Roman"/>
          <w:sz w:val="24"/>
          <w:szCs w:val="24"/>
          <w:lang w:eastAsia="ru-RU"/>
        </w:rPr>
        <w:t>.  Используется как центр оказания платных услуг.</w:t>
      </w:r>
      <w:r w:rsidR="00141F54" w:rsidRPr="00C12BEA">
        <w:rPr>
          <w:rFonts w:ascii="Times New Roman" w:eastAsia="Times New Roman" w:hAnsi="Times New Roman" w:cs="Times New Roman"/>
          <w:sz w:val="24"/>
          <w:szCs w:val="24"/>
          <w:lang w:eastAsia="ru-RU"/>
        </w:rPr>
        <w:t xml:space="preserve"> 3</w:t>
      </w:r>
      <w:r w:rsidRPr="00C12BEA">
        <w:rPr>
          <w:rFonts w:ascii="Times New Roman" w:eastAsia="Times New Roman" w:hAnsi="Times New Roman" w:cs="Times New Roman"/>
          <w:sz w:val="24"/>
          <w:szCs w:val="24"/>
          <w:lang w:eastAsia="ru-RU"/>
        </w:rPr>
        <w:t xml:space="preserve"> балла.</w:t>
      </w:r>
    </w:p>
    <w:p w:rsidR="00141F54" w:rsidRPr="00C12BEA" w:rsidRDefault="00141F54"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Рекреации имеют ширину при одностороннем расположении классов  не менее 4,0 м, при двустороннем расположении классов - не менее 6,0 м., используются как недостающие помещения (вместо спортивного зала, актового зала). 2 балла.</w:t>
      </w:r>
    </w:p>
    <w:p w:rsidR="00321A3C" w:rsidRPr="00C12BEA" w:rsidRDefault="00FA424D"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Зона рекреации</w:t>
      </w:r>
      <w:r w:rsidR="00141F54" w:rsidRPr="00C12BEA">
        <w:rPr>
          <w:rFonts w:ascii="Times New Roman" w:eastAsia="Times New Roman" w:hAnsi="Times New Roman" w:cs="Times New Roman"/>
          <w:sz w:val="24"/>
          <w:szCs w:val="24"/>
          <w:lang w:eastAsia="ru-RU"/>
        </w:rPr>
        <w:t xml:space="preserve"> спроектирована </w:t>
      </w:r>
      <w:r w:rsidRPr="00C12BEA">
        <w:rPr>
          <w:rFonts w:ascii="Times New Roman" w:eastAsia="Times New Roman" w:hAnsi="Times New Roman" w:cs="Times New Roman"/>
          <w:sz w:val="24"/>
          <w:szCs w:val="24"/>
          <w:lang w:eastAsia="ru-RU"/>
        </w:rPr>
        <w:t>из расчета не менее 0,6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w:t>
      </w:r>
      <w:r w:rsidR="00141F54" w:rsidRPr="00C12BEA">
        <w:rPr>
          <w:rFonts w:ascii="Times New Roman" w:eastAsia="Times New Roman" w:hAnsi="Times New Roman" w:cs="Times New Roman"/>
          <w:sz w:val="24"/>
          <w:szCs w:val="24"/>
          <w:lang w:eastAsia="ru-RU"/>
        </w:rPr>
        <w:t xml:space="preserve">1 балл. </w:t>
      </w:r>
    </w:p>
    <w:p w:rsidR="00141F54" w:rsidRPr="00C12BEA" w:rsidRDefault="00141F54"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Зона рекреации спроектирована из расчета менее 0,6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или отсутствует. 0 баллов.</w:t>
      </w:r>
    </w:p>
    <w:p w:rsidR="00FA424D" w:rsidRPr="00C12BEA" w:rsidRDefault="00FA424D" w:rsidP="00C12BEA">
      <w:pPr>
        <w:spacing w:after="0" w:line="240" w:lineRule="auto"/>
        <w:ind w:firstLine="709"/>
        <w:jc w:val="both"/>
        <w:rPr>
          <w:rFonts w:ascii="Times New Roman" w:eastAsia="Times New Roman" w:hAnsi="Times New Roman" w:cs="Times New Roman"/>
          <w:sz w:val="24"/>
          <w:szCs w:val="24"/>
          <w:lang w:eastAsia="ru-RU"/>
        </w:rPr>
      </w:pPr>
    </w:p>
    <w:p w:rsidR="003A405C"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11. </w:t>
      </w:r>
      <w:r w:rsidR="003A405C" w:rsidRPr="00C12BEA">
        <w:rPr>
          <w:rFonts w:ascii="Times New Roman" w:eastAsia="Times New Roman" w:hAnsi="Times New Roman" w:cs="Times New Roman"/>
          <w:color w:val="000000"/>
          <w:sz w:val="24"/>
          <w:szCs w:val="24"/>
          <w:lang w:eastAsia="ru-RU"/>
        </w:rPr>
        <w:t xml:space="preserve">Холл </w:t>
      </w:r>
      <w:r w:rsidR="003A405C" w:rsidRPr="00C12BEA">
        <w:rPr>
          <w:rFonts w:ascii="Times New Roman" w:eastAsia="Times New Roman" w:hAnsi="Times New Roman" w:cs="Times New Roman"/>
          <w:sz w:val="24"/>
          <w:szCs w:val="24"/>
          <w:lang w:eastAsia="ru-RU"/>
        </w:rPr>
        <w:t>оснащен диванными группами, информационными стендами для учащихся из пластика, часами.</w:t>
      </w:r>
      <w:r w:rsidR="003A405C" w:rsidRPr="00C12BEA">
        <w:rPr>
          <w:rFonts w:ascii="Times New Roman" w:eastAsia="Times New Roman" w:hAnsi="Times New Roman" w:cs="Times New Roman"/>
          <w:color w:val="000000"/>
          <w:sz w:val="24"/>
          <w:szCs w:val="24"/>
          <w:lang w:eastAsia="ru-RU"/>
        </w:rPr>
        <w:t xml:space="preserve"> Коридор</w:t>
      </w:r>
      <w:r w:rsidR="003A405C" w:rsidRPr="00C12BEA">
        <w:rPr>
          <w:rFonts w:ascii="Times New Roman" w:eastAsia="Times New Roman" w:hAnsi="Times New Roman" w:cs="Times New Roman"/>
          <w:sz w:val="24"/>
          <w:szCs w:val="24"/>
          <w:lang w:eastAsia="ru-RU"/>
        </w:rPr>
        <w:t xml:space="preserve"> имеет ширину при односторонне</w:t>
      </w:r>
      <w:r w:rsidR="0002554A" w:rsidRPr="00C12BEA">
        <w:rPr>
          <w:rFonts w:ascii="Times New Roman" w:eastAsia="Times New Roman" w:hAnsi="Times New Roman" w:cs="Times New Roman"/>
          <w:sz w:val="24"/>
          <w:szCs w:val="24"/>
          <w:lang w:eastAsia="ru-RU"/>
        </w:rPr>
        <w:t>м расположении классов  более</w:t>
      </w:r>
      <w:r w:rsidR="003A405C" w:rsidRPr="00C12BEA">
        <w:rPr>
          <w:rFonts w:ascii="Times New Roman" w:eastAsia="Times New Roman" w:hAnsi="Times New Roman" w:cs="Times New Roman"/>
          <w:sz w:val="24"/>
          <w:szCs w:val="24"/>
          <w:lang w:eastAsia="ru-RU"/>
        </w:rPr>
        <w:t xml:space="preserve"> 4,0 м, при двустороннем располож</w:t>
      </w:r>
      <w:r w:rsidR="0002554A" w:rsidRPr="00C12BEA">
        <w:rPr>
          <w:rFonts w:ascii="Times New Roman" w:eastAsia="Times New Roman" w:hAnsi="Times New Roman" w:cs="Times New Roman"/>
          <w:sz w:val="24"/>
          <w:szCs w:val="24"/>
          <w:lang w:eastAsia="ru-RU"/>
        </w:rPr>
        <w:t xml:space="preserve">ении классов - более 6,0 м., в интерьере использованы цветочные композиции, картины, текстиль или жалюзи для оформления оконных проемов. </w:t>
      </w:r>
      <w:r w:rsidR="003A405C" w:rsidRPr="00C12BEA">
        <w:rPr>
          <w:rFonts w:ascii="Times New Roman" w:eastAsia="Times New Roman" w:hAnsi="Times New Roman" w:cs="Times New Roman"/>
          <w:sz w:val="24"/>
          <w:szCs w:val="24"/>
          <w:lang w:eastAsia="ru-RU"/>
        </w:rPr>
        <w:t>5</w:t>
      </w:r>
      <w:r w:rsidR="0002554A" w:rsidRPr="00C12BEA">
        <w:rPr>
          <w:rFonts w:ascii="Times New Roman" w:eastAsia="Times New Roman" w:hAnsi="Times New Roman" w:cs="Times New Roman"/>
          <w:sz w:val="24"/>
          <w:szCs w:val="24"/>
          <w:lang w:eastAsia="ru-RU"/>
        </w:rPr>
        <w:t xml:space="preserve"> баллов</w:t>
      </w:r>
      <w:r w:rsidR="003A405C" w:rsidRPr="00C12BEA">
        <w:rPr>
          <w:rFonts w:ascii="Times New Roman" w:eastAsia="Times New Roman" w:hAnsi="Times New Roman" w:cs="Times New Roman"/>
          <w:sz w:val="24"/>
          <w:szCs w:val="24"/>
          <w:lang w:eastAsia="ru-RU"/>
        </w:rPr>
        <w:t>.</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Pr="00C12BEA">
        <w:rPr>
          <w:rFonts w:ascii="Times New Roman" w:eastAsia="Times New Roman" w:hAnsi="Times New Roman" w:cs="Times New Roman"/>
          <w:sz w:val="24"/>
          <w:szCs w:val="24"/>
          <w:lang w:eastAsia="ru-RU"/>
        </w:rPr>
        <w:t>оснащен</w:t>
      </w:r>
      <w:r w:rsidR="002D473C" w:rsidRPr="00C12BEA">
        <w:rPr>
          <w:rFonts w:ascii="Times New Roman" w:eastAsia="Times New Roman" w:hAnsi="Times New Roman" w:cs="Times New Roman"/>
          <w:sz w:val="24"/>
          <w:szCs w:val="24"/>
          <w:lang w:eastAsia="ru-RU"/>
        </w:rPr>
        <w:t xml:space="preserve"> мебельными лавочками</w:t>
      </w:r>
      <w:r w:rsidRPr="00C12BEA">
        <w:rPr>
          <w:rFonts w:ascii="Times New Roman" w:eastAsia="Times New Roman" w:hAnsi="Times New Roman" w:cs="Times New Roman"/>
          <w:sz w:val="24"/>
          <w:szCs w:val="24"/>
          <w:lang w:eastAsia="ru-RU"/>
        </w:rPr>
        <w:t>, информационными стендами для учащихся из пластика, часами.</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односторонне</w:t>
      </w:r>
      <w:r w:rsidR="0002554A" w:rsidRPr="00C12BEA">
        <w:rPr>
          <w:rFonts w:ascii="Times New Roman" w:eastAsia="Times New Roman" w:hAnsi="Times New Roman" w:cs="Times New Roman"/>
          <w:sz w:val="24"/>
          <w:szCs w:val="24"/>
          <w:lang w:eastAsia="ru-RU"/>
        </w:rPr>
        <w:t>м распол</w:t>
      </w:r>
      <w:r w:rsidR="002D473C" w:rsidRPr="00C12BEA">
        <w:rPr>
          <w:rFonts w:ascii="Times New Roman" w:eastAsia="Times New Roman" w:hAnsi="Times New Roman" w:cs="Times New Roman"/>
          <w:sz w:val="24"/>
          <w:szCs w:val="24"/>
          <w:lang w:eastAsia="ru-RU"/>
        </w:rPr>
        <w:t xml:space="preserve">ожении классов </w:t>
      </w:r>
      <w:r w:rsidRPr="00C12BEA">
        <w:rPr>
          <w:rFonts w:ascii="Times New Roman" w:eastAsia="Times New Roman" w:hAnsi="Times New Roman" w:cs="Times New Roman"/>
          <w:sz w:val="24"/>
          <w:szCs w:val="24"/>
          <w:lang w:eastAsia="ru-RU"/>
        </w:rPr>
        <w:t>4,0 м, при двустороннем</w:t>
      </w:r>
      <w:r w:rsidR="002D473C" w:rsidRPr="00C12BEA">
        <w:rPr>
          <w:rFonts w:ascii="Times New Roman" w:eastAsia="Times New Roman" w:hAnsi="Times New Roman" w:cs="Times New Roman"/>
          <w:sz w:val="24"/>
          <w:szCs w:val="24"/>
          <w:lang w:eastAsia="ru-RU"/>
        </w:rPr>
        <w:t xml:space="preserve"> расположении классов 6,0 м., в интерьере использованы цветочные композиции, картины. 4</w:t>
      </w:r>
      <w:r w:rsidRPr="00C12BEA">
        <w:rPr>
          <w:rFonts w:ascii="Times New Roman" w:eastAsia="Times New Roman" w:hAnsi="Times New Roman" w:cs="Times New Roman"/>
          <w:sz w:val="24"/>
          <w:szCs w:val="24"/>
          <w:lang w:eastAsia="ru-RU"/>
        </w:rPr>
        <w:t xml:space="preserve"> балла.</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Pr="00C12BEA">
        <w:rPr>
          <w:rFonts w:ascii="Times New Roman" w:eastAsia="Times New Roman" w:hAnsi="Times New Roman" w:cs="Times New Roman"/>
          <w:sz w:val="24"/>
          <w:szCs w:val="24"/>
          <w:lang w:eastAsia="ru-RU"/>
        </w:rPr>
        <w:t>оснащен информационными стендами для учащихся из</w:t>
      </w:r>
      <w:r w:rsidR="002D473C" w:rsidRPr="00C12BEA">
        <w:rPr>
          <w:rFonts w:ascii="Times New Roman" w:eastAsia="Times New Roman" w:hAnsi="Times New Roman" w:cs="Times New Roman"/>
          <w:sz w:val="24"/>
          <w:szCs w:val="24"/>
          <w:lang w:eastAsia="ru-RU"/>
        </w:rPr>
        <w:t xml:space="preserve"> дерева, фанеры</w:t>
      </w:r>
      <w:r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w:t>
      </w:r>
      <w:r w:rsidR="002D473C" w:rsidRPr="00C12BEA">
        <w:rPr>
          <w:rFonts w:ascii="Times New Roman" w:eastAsia="Times New Roman" w:hAnsi="Times New Roman" w:cs="Times New Roman"/>
          <w:sz w:val="24"/>
          <w:szCs w:val="24"/>
          <w:lang w:eastAsia="ru-RU"/>
        </w:rPr>
        <w:t xml:space="preserve">ороннем расположении классов </w:t>
      </w:r>
      <w:r w:rsidRPr="00C12BEA">
        <w:rPr>
          <w:rFonts w:ascii="Times New Roman" w:eastAsia="Times New Roman" w:hAnsi="Times New Roman" w:cs="Times New Roman"/>
          <w:sz w:val="24"/>
          <w:szCs w:val="24"/>
          <w:lang w:eastAsia="ru-RU"/>
        </w:rPr>
        <w:t xml:space="preserve"> менее 4,0 м, при двусто</w:t>
      </w:r>
      <w:r w:rsidR="002D473C" w:rsidRPr="00C12BEA">
        <w:rPr>
          <w:rFonts w:ascii="Times New Roman" w:eastAsia="Times New Roman" w:hAnsi="Times New Roman" w:cs="Times New Roman"/>
          <w:sz w:val="24"/>
          <w:szCs w:val="24"/>
          <w:lang w:eastAsia="ru-RU"/>
        </w:rPr>
        <w:t>роннем расположении классов</w:t>
      </w:r>
      <w:r w:rsidRPr="00C12BEA">
        <w:rPr>
          <w:rFonts w:ascii="Times New Roman" w:eastAsia="Times New Roman" w:hAnsi="Times New Roman" w:cs="Times New Roman"/>
          <w:sz w:val="24"/>
          <w:szCs w:val="24"/>
          <w:lang w:eastAsia="ru-RU"/>
        </w:rPr>
        <w:t xml:space="preserve"> менее 6,0 м., </w:t>
      </w:r>
      <w:r w:rsidR="002D473C" w:rsidRPr="00C12BEA">
        <w:rPr>
          <w:rFonts w:ascii="Times New Roman" w:eastAsia="Times New Roman" w:hAnsi="Times New Roman" w:cs="Times New Roman"/>
          <w:sz w:val="24"/>
          <w:szCs w:val="24"/>
          <w:lang w:eastAsia="ru-RU"/>
        </w:rPr>
        <w:t>в интерьере не использованы цветочные композиции, картины. 3</w:t>
      </w:r>
      <w:r w:rsidRPr="00C12BEA">
        <w:rPr>
          <w:rFonts w:ascii="Times New Roman" w:eastAsia="Times New Roman" w:hAnsi="Times New Roman" w:cs="Times New Roman"/>
          <w:sz w:val="24"/>
          <w:szCs w:val="24"/>
          <w:lang w:eastAsia="ru-RU"/>
        </w:rPr>
        <w:t xml:space="preserve"> балла.</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Pr="00C12BEA">
        <w:rPr>
          <w:rFonts w:ascii="Times New Roman" w:eastAsia="Times New Roman" w:hAnsi="Times New Roman" w:cs="Times New Roman"/>
          <w:sz w:val="24"/>
          <w:szCs w:val="24"/>
          <w:lang w:eastAsia="ru-RU"/>
        </w:rPr>
        <w:t xml:space="preserve">оснащен информационными стендами для учащихся </w:t>
      </w:r>
      <w:r w:rsidR="002D473C" w:rsidRPr="00C12BEA">
        <w:rPr>
          <w:rFonts w:ascii="Times New Roman" w:eastAsia="Times New Roman" w:hAnsi="Times New Roman" w:cs="Times New Roman"/>
          <w:sz w:val="24"/>
          <w:szCs w:val="24"/>
          <w:lang w:eastAsia="ru-RU"/>
        </w:rPr>
        <w:t xml:space="preserve">на бумажных носителях, </w:t>
      </w:r>
      <w:r w:rsidRPr="00C12BEA">
        <w:rPr>
          <w:rFonts w:ascii="Times New Roman" w:eastAsia="Times New Roman" w:hAnsi="Times New Roman" w:cs="Times New Roman"/>
          <w:sz w:val="24"/>
          <w:szCs w:val="24"/>
          <w:lang w:eastAsia="ru-RU"/>
        </w:rPr>
        <w:t>часами.</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односто</w:t>
      </w:r>
      <w:r w:rsidR="002D473C" w:rsidRPr="00C12BEA">
        <w:rPr>
          <w:rFonts w:ascii="Times New Roman" w:eastAsia="Times New Roman" w:hAnsi="Times New Roman" w:cs="Times New Roman"/>
          <w:sz w:val="24"/>
          <w:szCs w:val="24"/>
          <w:lang w:eastAsia="ru-RU"/>
        </w:rPr>
        <w:t xml:space="preserve">роннем расположении классов  </w:t>
      </w:r>
      <w:r w:rsidRPr="00C12BEA">
        <w:rPr>
          <w:rFonts w:ascii="Times New Roman" w:eastAsia="Times New Roman" w:hAnsi="Times New Roman" w:cs="Times New Roman"/>
          <w:sz w:val="24"/>
          <w:szCs w:val="24"/>
          <w:lang w:eastAsia="ru-RU"/>
        </w:rPr>
        <w:t>менее 4,0 м, при двустор</w:t>
      </w:r>
      <w:r w:rsidR="002D473C" w:rsidRPr="00C12BEA">
        <w:rPr>
          <w:rFonts w:ascii="Times New Roman" w:eastAsia="Times New Roman" w:hAnsi="Times New Roman" w:cs="Times New Roman"/>
          <w:sz w:val="24"/>
          <w:szCs w:val="24"/>
          <w:lang w:eastAsia="ru-RU"/>
        </w:rPr>
        <w:t xml:space="preserve">оннем расположении классов </w:t>
      </w:r>
      <w:r w:rsidRPr="00C12BEA">
        <w:rPr>
          <w:rFonts w:ascii="Times New Roman" w:eastAsia="Times New Roman" w:hAnsi="Times New Roman" w:cs="Times New Roman"/>
          <w:sz w:val="24"/>
          <w:szCs w:val="24"/>
          <w:lang w:eastAsia="ru-RU"/>
        </w:rPr>
        <w:t>менее 6,0 м., используются как недостающие помещения (вместо спортивного зала, актового зала). 2 балла.</w:t>
      </w:r>
    </w:p>
    <w:p w:rsidR="003A405C" w:rsidRPr="00C12BEA" w:rsidRDefault="003A405C"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w:t>
      </w:r>
      <w:r w:rsidR="007520BB" w:rsidRPr="00C12BEA">
        <w:rPr>
          <w:rFonts w:ascii="Times New Roman" w:eastAsia="Times New Roman" w:hAnsi="Times New Roman" w:cs="Times New Roman"/>
          <w:color w:val="000000"/>
          <w:sz w:val="24"/>
          <w:szCs w:val="24"/>
          <w:lang w:eastAsia="ru-RU"/>
        </w:rPr>
        <w:t xml:space="preserve">не </w:t>
      </w:r>
      <w:r w:rsidRPr="00C12BEA">
        <w:rPr>
          <w:rFonts w:ascii="Times New Roman" w:eastAsia="Times New Roman" w:hAnsi="Times New Roman" w:cs="Times New Roman"/>
          <w:sz w:val="24"/>
          <w:szCs w:val="24"/>
          <w:lang w:eastAsia="ru-RU"/>
        </w:rPr>
        <w:t>оснащен информационными стендами для учащихся.</w:t>
      </w:r>
      <w:r w:rsidRPr="00C12BEA">
        <w:rPr>
          <w:rFonts w:ascii="Times New Roman" w:eastAsia="Times New Roman" w:hAnsi="Times New Roman" w:cs="Times New Roman"/>
          <w:color w:val="000000"/>
          <w:sz w:val="24"/>
          <w:szCs w:val="24"/>
          <w:lang w:eastAsia="ru-RU"/>
        </w:rPr>
        <w:t xml:space="preserve"> Коридор</w:t>
      </w:r>
      <w:r w:rsidRPr="00C12BEA">
        <w:rPr>
          <w:rFonts w:ascii="Times New Roman" w:eastAsia="Times New Roman" w:hAnsi="Times New Roman" w:cs="Times New Roman"/>
          <w:sz w:val="24"/>
          <w:szCs w:val="24"/>
          <w:lang w:eastAsia="ru-RU"/>
        </w:rPr>
        <w:t xml:space="preserve"> имеет ширину при односто</w:t>
      </w:r>
      <w:r w:rsidR="007520BB" w:rsidRPr="00C12BEA">
        <w:rPr>
          <w:rFonts w:ascii="Times New Roman" w:eastAsia="Times New Roman" w:hAnsi="Times New Roman" w:cs="Times New Roman"/>
          <w:sz w:val="24"/>
          <w:szCs w:val="24"/>
          <w:lang w:eastAsia="ru-RU"/>
        </w:rPr>
        <w:t xml:space="preserve">роннем расположении классов </w:t>
      </w:r>
      <w:r w:rsidRPr="00C12BEA">
        <w:rPr>
          <w:rFonts w:ascii="Times New Roman" w:eastAsia="Times New Roman" w:hAnsi="Times New Roman" w:cs="Times New Roman"/>
          <w:sz w:val="24"/>
          <w:szCs w:val="24"/>
          <w:lang w:eastAsia="ru-RU"/>
        </w:rPr>
        <w:t>менее 4,0 м, при двустороннем расположении клас</w:t>
      </w:r>
      <w:r w:rsidR="007520BB" w:rsidRPr="00C12BEA">
        <w:rPr>
          <w:rFonts w:ascii="Times New Roman" w:eastAsia="Times New Roman" w:hAnsi="Times New Roman" w:cs="Times New Roman"/>
          <w:sz w:val="24"/>
          <w:szCs w:val="24"/>
          <w:lang w:eastAsia="ru-RU"/>
        </w:rPr>
        <w:t>сов менее 6,0 м., используе</w:t>
      </w:r>
      <w:r w:rsidRPr="00C12BEA">
        <w:rPr>
          <w:rFonts w:ascii="Times New Roman" w:eastAsia="Times New Roman" w:hAnsi="Times New Roman" w:cs="Times New Roman"/>
          <w:sz w:val="24"/>
          <w:szCs w:val="24"/>
          <w:lang w:eastAsia="ru-RU"/>
        </w:rPr>
        <w:t>тся как недостающие помещения (вместо спо</w:t>
      </w:r>
      <w:r w:rsidR="007520BB" w:rsidRPr="00C12BEA">
        <w:rPr>
          <w:rFonts w:ascii="Times New Roman" w:eastAsia="Times New Roman" w:hAnsi="Times New Roman" w:cs="Times New Roman"/>
          <w:sz w:val="24"/>
          <w:szCs w:val="24"/>
          <w:lang w:eastAsia="ru-RU"/>
        </w:rPr>
        <w:t>ртивного зала, актового зала). 1 балл</w:t>
      </w:r>
      <w:r w:rsidRPr="00C12BEA">
        <w:rPr>
          <w:rFonts w:ascii="Times New Roman" w:eastAsia="Times New Roman" w:hAnsi="Times New Roman" w:cs="Times New Roman"/>
          <w:sz w:val="24"/>
          <w:szCs w:val="24"/>
          <w:lang w:eastAsia="ru-RU"/>
        </w:rPr>
        <w:t>.</w:t>
      </w:r>
    </w:p>
    <w:p w:rsidR="007520BB" w:rsidRPr="00C12BEA" w:rsidRDefault="007520BB"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 xml:space="preserve">Холл отсутствует. </w:t>
      </w:r>
      <w:proofErr w:type="gramStart"/>
      <w:r w:rsidRPr="00C12BEA">
        <w:rPr>
          <w:rFonts w:ascii="Times New Roman" w:eastAsia="Times New Roman" w:hAnsi="Times New Roman" w:cs="Times New Roman"/>
          <w:color w:val="000000"/>
          <w:sz w:val="24"/>
          <w:szCs w:val="24"/>
          <w:lang w:eastAsia="ru-RU"/>
        </w:rPr>
        <w:t>Коридор</w:t>
      </w:r>
      <w:r w:rsidRPr="00C12BEA">
        <w:rPr>
          <w:rFonts w:ascii="Times New Roman" w:eastAsia="Times New Roman" w:hAnsi="Times New Roman" w:cs="Times New Roman"/>
          <w:sz w:val="24"/>
          <w:szCs w:val="24"/>
          <w:lang w:eastAsia="ru-RU"/>
        </w:rPr>
        <w:t xml:space="preserve"> имеет ширину при одностороннем расположении классов менее 4,0 м, при двустороннем расположении классов менее 6,0 м., стены помещения выкрашены в оттенки серого или воспринимаемые глазом как ядовитые цвета, используется как недостающие помещения (вместо спортивного зала, актового зала).</w:t>
      </w:r>
      <w:proofErr w:type="gramEnd"/>
      <w:r w:rsidRPr="00C12BEA">
        <w:rPr>
          <w:rFonts w:ascii="Times New Roman" w:eastAsia="Times New Roman" w:hAnsi="Times New Roman" w:cs="Times New Roman"/>
          <w:sz w:val="24"/>
          <w:szCs w:val="24"/>
          <w:lang w:eastAsia="ru-RU"/>
        </w:rPr>
        <w:t xml:space="preserve"> В интерьере помещения не использованы цветочные композиции, картины. 0 баллов.</w:t>
      </w:r>
    </w:p>
    <w:p w:rsidR="003A405C" w:rsidRPr="00C12BEA" w:rsidRDefault="003A405C" w:rsidP="00C12BEA">
      <w:pPr>
        <w:spacing w:after="0" w:line="240" w:lineRule="auto"/>
        <w:rPr>
          <w:rFonts w:ascii="Times New Roman" w:eastAsia="Times New Roman" w:hAnsi="Times New Roman" w:cs="Times New Roman"/>
          <w:color w:val="000000"/>
          <w:sz w:val="24"/>
          <w:szCs w:val="24"/>
          <w:lang w:eastAsia="ru-RU"/>
        </w:rPr>
      </w:pPr>
    </w:p>
    <w:p w:rsidR="00C556F0"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12</w:t>
      </w:r>
      <w:r w:rsidR="00A97019" w:rsidRPr="00C12BEA">
        <w:rPr>
          <w:rFonts w:ascii="Times New Roman" w:eastAsia="Times New Roman" w:hAnsi="Times New Roman" w:cs="Times New Roman"/>
          <w:color w:val="000000"/>
          <w:sz w:val="24"/>
          <w:szCs w:val="24"/>
          <w:lang w:eastAsia="ru-RU"/>
        </w:rPr>
        <w:t>. Б</w:t>
      </w:r>
      <w:r w:rsidR="00C556F0" w:rsidRPr="00C12BEA">
        <w:rPr>
          <w:rFonts w:ascii="Times New Roman" w:eastAsia="Times New Roman" w:hAnsi="Times New Roman" w:cs="Times New Roman"/>
          <w:color w:val="000000"/>
          <w:sz w:val="24"/>
          <w:szCs w:val="24"/>
          <w:lang w:eastAsia="ru-RU"/>
        </w:rPr>
        <w:t>иблиотека</w:t>
      </w:r>
      <w:r w:rsidR="00D16F23" w:rsidRPr="00C12BEA">
        <w:rPr>
          <w:rFonts w:ascii="Times New Roman" w:eastAsia="Times New Roman" w:hAnsi="Times New Roman" w:cs="Times New Roman"/>
          <w:color w:val="000000"/>
          <w:sz w:val="24"/>
          <w:szCs w:val="24"/>
          <w:lang w:eastAsia="ru-RU"/>
        </w:rPr>
        <w:t>,</w:t>
      </w:r>
      <w:r w:rsidR="00C556F0" w:rsidRPr="00C12BEA">
        <w:rPr>
          <w:rFonts w:ascii="Times New Roman" w:eastAsia="Times New Roman" w:hAnsi="Times New Roman" w:cs="Times New Roman"/>
          <w:color w:val="000000"/>
          <w:sz w:val="24"/>
          <w:szCs w:val="24"/>
          <w:lang w:eastAsia="ru-RU"/>
        </w:rPr>
        <w:t xml:space="preserve"> </w:t>
      </w:r>
      <w:r w:rsidR="00F502EC" w:rsidRPr="00C12BEA">
        <w:rPr>
          <w:rFonts w:ascii="Times New Roman" w:eastAsia="Times New Roman" w:hAnsi="Times New Roman" w:cs="Times New Roman"/>
          <w:color w:val="000000"/>
          <w:sz w:val="24"/>
          <w:szCs w:val="24"/>
          <w:lang w:eastAsia="ru-RU"/>
        </w:rPr>
        <w:t>п</w:t>
      </w:r>
      <w:r w:rsidR="00D16F23" w:rsidRPr="00C12BEA">
        <w:rPr>
          <w:rFonts w:ascii="Times New Roman" w:eastAsia="Times New Roman" w:hAnsi="Times New Roman" w:cs="Times New Roman"/>
          <w:sz w:val="24"/>
          <w:szCs w:val="24"/>
          <w:lang w:eastAsia="ru-RU"/>
        </w:rPr>
        <w:t>лощадью</w:t>
      </w:r>
      <w:r w:rsidR="00413CC5" w:rsidRPr="00C12BEA">
        <w:rPr>
          <w:rFonts w:ascii="Times New Roman" w:eastAsia="Times New Roman" w:hAnsi="Times New Roman" w:cs="Times New Roman"/>
          <w:sz w:val="24"/>
          <w:szCs w:val="24"/>
          <w:lang w:eastAsia="ru-RU"/>
        </w:rPr>
        <w:t xml:space="preserve"> </w:t>
      </w:r>
      <w:r w:rsidR="00F502EC" w:rsidRPr="00C12BEA">
        <w:rPr>
          <w:rFonts w:ascii="Times New Roman" w:eastAsia="Times New Roman" w:hAnsi="Times New Roman" w:cs="Times New Roman"/>
          <w:sz w:val="24"/>
          <w:szCs w:val="24"/>
          <w:lang w:eastAsia="ru-RU"/>
        </w:rPr>
        <w:t xml:space="preserve">не менее </w:t>
      </w:r>
      <w:r w:rsidR="00413CC5" w:rsidRPr="00C12BEA">
        <w:rPr>
          <w:rFonts w:ascii="Times New Roman" w:eastAsia="Times New Roman" w:hAnsi="Times New Roman" w:cs="Times New Roman"/>
          <w:sz w:val="24"/>
          <w:szCs w:val="24"/>
          <w:lang w:eastAsia="ru-RU"/>
        </w:rPr>
        <w:t>0,6</w:t>
      </w:r>
      <w:r w:rsidR="003A3AA6" w:rsidRPr="00C12BEA">
        <w:rPr>
          <w:rFonts w:ascii="Times New Roman" w:eastAsia="Times New Roman" w:hAnsi="Times New Roman" w:cs="Times New Roman"/>
          <w:sz w:val="24"/>
          <w:szCs w:val="24"/>
          <w:lang w:eastAsia="ru-RU"/>
        </w:rPr>
        <w:t xml:space="preserve"> </w:t>
      </w:r>
      <w:r w:rsidR="00413CC5" w:rsidRPr="00C12BEA">
        <w:rPr>
          <w:rFonts w:ascii="Times New Roman" w:eastAsia="Times New Roman" w:hAnsi="Times New Roman" w:cs="Times New Roman"/>
          <w:sz w:val="24"/>
          <w:szCs w:val="24"/>
          <w:lang w:eastAsia="ru-RU"/>
        </w:rPr>
        <w:t>м</w:t>
      </w:r>
      <w:proofErr w:type="gramStart"/>
      <w:r w:rsidR="00413CC5" w:rsidRPr="00C12BEA">
        <w:rPr>
          <w:rFonts w:ascii="Times New Roman" w:eastAsia="Times New Roman" w:hAnsi="Times New Roman" w:cs="Times New Roman"/>
          <w:sz w:val="24"/>
          <w:szCs w:val="24"/>
          <w:vertAlign w:val="superscript"/>
          <w:lang w:eastAsia="ru-RU"/>
        </w:rPr>
        <w:t>2</w:t>
      </w:r>
      <w:proofErr w:type="gramEnd"/>
      <w:r w:rsidR="00413CC5" w:rsidRPr="00C12BEA">
        <w:rPr>
          <w:rFonts w:ascii="Times New Roman" w:eastAsia="Times New Roman" w:hAnsi="Times New Roman" w:cs="Times New Roman"/>
          <w:sz w:val="24"/>
          <w:szCs w:val="24"/>
          <w:lang w:eastAsia="ru-RU"/>
        </w:rPr>
        <w:t> на одного учащегося</w:t>
      </w:r>
      <w:r w:rsidR="00D16F23" w:rsidRPr="00C12BEA">
        <w:rPr>
          <w:rFonts w:ascii="Times New Roman" w:eastAsia="Times New Roman" w:hAnsi="Times New Roman" w:cs="Times New Roman"/>
          <w:sz w:val="24"/>
          <w:szCs w:val="24"/>
          <w:lang w:eastAsia="ru-RU"/>
        </w:rPr>
        <w:t>, и</w:t>
      </w:r>
      <w:r w:rsidR="00F502EC" w:rsidRPr="00C12BEA">
        <w:rPr>
          <w:rFonts w:ascii="Times New Roman" w:eastAsia="Times New Roman" w:hAnsi="Times New Roman" w:cs="Times New Roman"/>
          <w:sz w:val="24"/>
          <w:szCs w:val="24"/>
          <w:lang w:eastAsia="ru-RU"/>
        </w:rPr>
        <w:t>спользуется для обслуживания сети</w:t>
      </w:r>
      <w:r w:rsidR="00413CC5" w:rsidRPr="00C12BEA">
        <w:rPr>
          <w:rFonts w:ascii="Times New Roman" w:eastAsia="Times New Roman" w:hAnsi="Times New Roman" w:cs="Times New Roman"/>
          <w:sz w:val="24"/>
          <w:szCs w:val="24"/>
          <w:lang w:eastAsia="ru-RU"/>
        </w:rPr>
        <w:t xml:space="preserve"> зданий </w:t>
      </w:r>
      <w:r w:rsidR="00F502EC" w:rsidRPr="00C12BEA">
        <w:rPr>
          <w:rFonts w:ascii="Times New Roman" w:eastAsia="Times New Roman" w:hAnsi="Times New Roman" w:cs="Times New Roman"/>
          <w:sz w:val="24"/>
          <w:szCs w:val="24"/>
          <w:lang w:eastAsia="ru-RU"/>
        </w:rPr>
        <w:t xml:space="preserve">других </w:t>
      </w:r>
      <w:r w:rsidR="00413CC5" w:rsidRPr="00C12BEA">
        <w:rPr>
          <w:rFonts w:ascii="Times New Roman" w:eastAsia="Times New Roman" w:hAnsi="Times New Roman" w:cs="Times New Roman"/>
          <w:sz w:val="24"/>
          <w:szCs w:val="24"/>
          <w:lang w:eastAsia="ru-RU"/>
        </w:rPr>
        <w:t xml:space="preserve">общеобразовательных школ </w:t>
      </w:r>
      <w:r w:rsidR="00D16F23" w:rsidRPr="00C12BEA">
        <w:rPr>
          <w:rFonts w:ascii="Times New Roman" w:eastAsia="Times New Roman" w:hAnsi="Times New Roman" w:cs="Times New Roman"/>
          <w:sz w:val="24"/>
          <w:szCs w:val="24"/>
          <w:lang w:eastAsia="ru-RU"/>
        </w:rPr>
        <w:t>муниципального образования</w:t>
      </w:r>
      <w:r w:rsidR="00413CC5" w:rsidRPr="00C12BEA">
        <w:rPr>
          <w:rFonts w:ascii="Times New Roman" w:eastAsia="Times New Roman" w:hAnsi="Times New Roman" w:cs="Times New Roman"/>
          <w:sz w:val="24"/>
          <w:szCs w:val="24"/>
          <w:lang w:eastAsia="ru-RU"/>
        </w:rPr>
        <w:t>.</w:t>
      </w:r>
      <w:r w:rsidR="00F502EC" w:rsidRPr="00C12BEA">
        <w:rPr>
          <w:rFonts w:ascii="Times New Roman" w:eastAsia="Times New Roman" w:hAnsi="Times New Roman" w:cs="Times New Roman"/>
          <w:sz w:val="24"/>
          <w:szCs w:val="24"/>
          <w:lang w:eastAsia="ru-RU"/>
        </w:rPr>
        <w:t xml:space="preserve"> Имеет информационный пункт (выдача и прием литературы), </w:t>
      </w:r>
      <w:r w:rsidR="00C556F0" w:rsidRPr="00C12BEA">
        <w:rPr>
          <w:rFonts w:ascii="Times New Roman" w:eastAsia="Times New Roman" w:hAnsi="Times New Roman" w:cs="Times New Roman"/>
          <w:color w:val="000000"/>
          <w:sz w:val="24"/>
          <w:szCs w:val="24"/>
          <w:lang w:eastAsia="ru-RU"/>
        </w:rPr>
        <w:t>читальный зал</w:t>
      </w:r>
      <w:r w:rsidR="00F502EC" w:rsidRPr="00C12BEA">
        <w:rPr>
          <w:rFonts w:ascii="Times New Roman" w:eastAsia="Times New Roman" w:hAnsi="Times New Roman" w:cs="Times New Roman"/>
          <w:color w:val="000000"/>
          <w:sz w:val="24"/>
          <w:szCs w:val="24"/>
          <w:lang w:eastAsia="ru-RU"/>
        </w:rPr>
        <w:t xml:space="preserve"> с</w:t>
      </w:r>
      <w:r w:rsidR="00413CC5" w:rsidRPr="00C12BEA">
        <w:rPr>
          <w:rFonts w:ascii="Times New Roman" w:eastAsia="Times New Roman" w:hAnsi="Times New Roman" w:cs="Times New Roman"/>
          <w:sz w:val="24"/>
          <w:szCs w:val="24"/>
          <w:lang w:eastAsia="ru-RU"/>
        </w:rPr>
        <w:t xml:space="preserve"> </w:t>
      </w:r>
      <w:r w:rsidR="00F502EC" w:rsidRPr="00C12BEA">
        <w:rPr>
          <w:rFonts w:ascii="Times New Roman" w:eastAsia="Times New Roman" w:hAnsi="Times New Roman" w:cs="Times New Roman"/>
          <w:sz w:val="24"/>
          <w:szCs w:val="24"/>
          <w:lang w:eastAsia="ru-RU"/>
        </w:rPr>
        <w:t xml:space="preserve">зонами читательских мест </w:t>
      </w:r>
      <w:r w:rsidR="00413CC5" w:rsidRPr="00C12BEA">
        <w:rPr>
          <w:rFonts w:ascii="Times New Roman" w:eastAsia="Times New Roman" w:hAnsi="Times New Roman" w:cs="Times New Roman"/>
          <w:sz w:val="24"/>
          <w:szCs w:val="24"/>
          <w:lang w:eastAsia="ru-RU"/>
        </w:rPr>
        <w:t>для групповых занятий учащихся младшего возраста,</w:t>
      </w:r>
      <w:r w:rsidR="00C556F0" w:rsidRPr="00C12BEA">
        <w:rPr>
          <w:rFonts w:ascii="Times New Roman" w:eastAsia="Times New Roman" w:hAnsi="Times New Roman" w:cs="Times New Roman"/>
          <w:color w:val="000000"/>
          <w:sz w:val="24"/>
          <w:szCs w:val="24"/>
          <w:lang w:eastAsia="ru-RU"/>
        </w:rPr>
        <w:t xml:space="preserve"> </w:t>
      </w:r>
      <w:r w:rsidR="00F502EC" w:rsidRPr="00C12BEA">
        <w:rPr>
          <w:rFonts w:ascii="Times New Roman" w:eastAsia="Times New Roman" w:hAnsi="Times New Roman" w:cs="Times New Roman"/>
          <w:color w:val="000000"/>
          <w:sz w:val="24"/>
          <w:szCs w:val="24"/>
          <w:lang w:eastAsia="ru-RU"/>
        </w:rPr>
        <w:t xml:space="preserve">старшего возраста, </w:t>
      </w:r>
      <w:r w:rsidR="00413CC5" w:rsidRPr="00C12BEA">
        <w:rPr>
          <w:rFonts w:ascii="Times New Roman" w:eastAsia="Times New Roman" w:hAnsi="Times New Roman" w:cs="Times New Roman"/>
          <w:sz w:val="24"/>
          <w:szCs w:val="24"/>
          <w:lang w:eastAsia="ru-RU"/>
        </w:rPr>
        <w:t xml:space="preserve">места для работы с каталогами, фонды открытого доступа, фонды закрытого хранения, места для отдыха, </w:t>
      </w:r>
      <w:proofErr w:type="spellStart"/>
      <w:r w:rsidR="00F502EC" w:rsidRPr="00C12BEA">
        <w:rPr>
          <w:rFonts w:ascii="Times New Roman" w:eastAsia="Times New Roman" w:hAnsi="Times New Roman" w:cs="Times New Roman"/>
          <w:color w:val="000000"/>
          <w:sz w:val="24"/>
          <w:szCs w:val="24"/>
          <w:lang w:eastAsia="ru-RU"/>
        </w:rPr>
        <w:t>медиатеку</w:t>
      </w:r>
      <w:proofErr w:type="spellEnd"/>
      <w:r w:rsidR="00F502EC" w:rsidRPr="00C12BEA">
        <w:rPr>
          <w:rFonts w:ascii="Times New Roman" w:eastAsia="Times New Roman" w:hAnsi="Times New Roman" w:cs="Times New Roman"/>
          <w:color w:val="000000"/>
          <w:sz w:val="24"/>
          <w:szCs w:val="24"/>
          <w:lang w:eastAsia="ru-RU"/>
        </w:rPr>
        <w:t>,</w:t>
      </w:r>
      <w:r w:rsidR="00C556F0" w:rsidRPr="00C12BEA">
        <w:rPr>
          <w:rFonts w:ascii="Times New Roman" w:eastAsia="Times New Roman" w:hAnsi="Times New Roman" w:cs="Times New Roman"/>
          <w:color w:val="000000"/>
          <w:sz w:val="24"/>
          <w:szCs w:val="24"/>
          <w:lang w:eastAsia="ru-RU"/>
        </w:rPr>
        <w:t xml:space="preserve"> </w:t>
      </w:r>
      <w:r w:rsidR="00F502EC" w:rsidRPr="00C12BEA">
        <w:rPr>
          <w:rFonts w:ascii="Times New Roman" w:eastAsia="Times New Roman" w:hAnsi="Times New Roman" w:cs="Times New Roman"/>
          <w:sz w:val="24"/>
          <w:szCs w:val="24"/>
          <w:lang w:eastAsia="ru-RU"/>
        </w:rPr>
        <w:t>и</w:t>
      </w:r>
      <w:r w:rsidR="00413CC5" w:rsidRPr="00C12BEA">
        <w:rPr>
          <w:rFonts w:ascii="Times New Roman" w:eastAsia="Times New Roman" w:hAnsi="Times New Roman" w:cs="Times New Roman"/>
          <w:sz w:val="24"/>
          <w:szCs w:val="24"/>
          <w:lang w:eastAsia="ru-RU"/>
        </w:rPr>
        <w:t>меется зона с кабинками для индивидуальных занятий с ТСО и боксы хранения передвижных тележек. С</w:t>
      </w:r>
      <w:r w:rsidR="00C556F0" w:rsidRPr="00C12BEA">
        <w:rPr>
          <w:rFonts w:ascii="Times New Roman" w:eastAsia="Times New Roman" w:hAnsi="Times New Roman" w:cs="Times New Roman"/>
          <w:color w:val="000000"/>
          <w:sz w:val="24"/>
          <w:szCs w:val="24"/>
          <w:lang w:eastAsia="ru-RU"/>
        </w:rPr>
        <w:t xml:space="preserve">правочно-информационный </w:t>
      </w:r>
      <w:r w:rsidR="00F502EC" w:rsidRPr="00C12BEA">
        <w:rPr>
          <w:rFonts w:ascii="Times New Roman" w:eastAsia="Times New Roman" w:hAnsi="Times New Roman" w:cs="Times New Roman"/>
          <w:color w:val="000000"/>
          <w:sz w:val="24"/>
          <w:szCs w:val="24"/>
          <w:lang w:eastAsia="ru-RU"/>
        </w:rPr>
        <w:t>(</w:t>
      </w:r>
      <w:r w:rsidR="00F502EC" w:rsidRPr="00C12BEA">
        <w:rPr>
          <w:rFonts w:ascii="Times New Roman" w:eastAsia="Times New Roman" w:hAnsi="Times New Roman" w:cs="Times New Roman"/>
          <w:sz w:val="24"/>
          <w:szCs w:val="24"/>
          <w:lang w:eastAsia="ru-RU"/>
        </w:rPr>
        <w:t>ресурсный) центр, состоящий из зоны комплектования и обработки литературы и специализированный фонд хранения, оснащен</w:t>
      </w:r>
      <w:r w:rsidR="00413CC5" w:rsidRPr="00C12BEA">
        <w:rPr>
          <w:rFonts w:ascii="Times New Roman" w:eastAsia="Times New Roman" w:hAnsi="Times New Roman" w:cs="Times New Roman"/>
          <w:sz w:val="24"/>
          <w:szCs w:val="24"/>
          <w:lang w:eastAsia="ru-RU"/>
        </w:rPr>
        <w:t xml:space="preserve"> всеми видами ТСО, и </w:t>
      </w:r>
      <w:r w:rsidR="00413CC5" w:rsidRPr="00C12BEA">
        <w:rPr>
          <w:rFonts w:ascii="Times New Roman" w:eastAsia="Times New Roman" w:hAnsi="Times New Roman" w:cs="Times New Roman"/>
          <w:sz w:val="24"/>
          <w:szCs w:val="24"/>
          <w:lang w:eastAsia="ru-RU"/>
        </w:rPr>
        <w:lastRenderedPageBreak/>
        <w:t>обеспечивает условия индивидуальных занятий учащихся с книгой и с применением компьютерной техники.</w:t>
      </w:r>
      <w:r w:rsidR="00D16F23" w:rsidRPr="00C12BEA">
        <w:rPr>
          <w:rFonts w:ascii="Times New Roman" w:eastAsia="Times New Roman" w:hAnsi="Times New Roman" w:cs="Times New Roman"/>
          <w:sz w:val="24"/>
          <w:szCs w:val="24"/>
          <w:lang w:eastAsia="ru-RU"/>
        </w:rPr>
        <w:t xml:space="preserve"> 5 баллов.</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не менее 0,5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используется для обслуживания сети зданий других общеобразовательных школ муниципального образования.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 учащихся младшего возраста,</w:t>
      </w:r>
      <w:r w:rsidRPr="00C12BEA">
        <w:rPr>
          <w:rFonts w:ascii="Times New Roman" w:eastAsia="Times New Roman" w:hAnsi="Times New Roman" w:cs="Times New Roman"/>
          <w:color w:val="000000"/>
          <w:sz w:val="24"/>
          <w:szCs w:val="24"/>
          <w:lang w:eastAsia="ru-RU"/>
        </w:rPr>
        <w:t xml:space="preserve"> старшего возраста, </w:t>
      </w:r>
      <w:r w:rsidRPr="00C12BEA">
        <w:rPr>
          <w:rFonts w:ascii="Times New Roman" w:eastAsia="Times New Roman" w:hAnsi="Times New Roman" w:cs="Times New Roman"/>
          <w:sz w:val="24"/>
          <w:szCs w:val="24"/>
          <w:lang w:eastAsia="ru-RU"/>
        </w:rPr>
        <w:t xml:space="preserve">места для работы с каталогами, фонды открытого доступа, фонды закрытого хранения, места для отдыха, </w:t>
      </w:r>
      <w:proofErr w:type="spellStart"/>
      <w:r w:rsidRPr="00C12BEA">
        <w:rPr>
          <w:rFonts w:ascii="Times New Roman" w:eastAsia="Times New Roman" w:hAnsi="Times New Roman" w:cs="Times New Roman"/>
          <w:color w:val="000000"/>
          <w:sz w:val="24"/>
          <w:szCs w:val="24"/>
          <w:lang w:eastAsia="ru-RU"/>
        </w:rPr>
        <w:t>медиатеку</w:t>
      </w:r>
      <w:proofErr w:type="spellEnd"/>
      <w:r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sz w:val="24"/>
          <w:szCs w:val="24"/>
          <w:lang w:eastAsia="ru-RU"/>
        </w:rPr>
        <w:t>имеется зона с кабинками для индивидуальных занятий с ТСО и боксы хранения передвижных тележек. С</w:t>
      </w:r>
      <w:r w:rsidRPr="00C12BEA">
        <w:rPr>
          <w:rFonts w:ascii="Times New Roman" w:eastAsia="Times New Roman" w:hAnsi="Times New Roman" w:cs="Times New Roman"/>
          <w:color w:val="000000"/>
          <w:sz w:val="24"/>
          <w:szCs w:val="24"/>
          <w:lang w:eastAsia="ru-RU"/>
        </w:rPr>
        <w:t>правочно-информационный (</w:t>
      </w:r>
      <w:r w:rsidRPr="00C12BEA">
        <w:rPr>
          <w:rFonts w:ascii="Times New Roman" w:eastAsia="Times New Roman" w:hAnsi="Times New Roman" w:cs="Times New Roman"/>
          <w:sz w:val="24"/>
          <w:szCs w:val="24"/>
          <w:lang w:eastAsia="ru-RU"/>
        </w:rPr>
        <w:t>ресурсный) центр, состоящий из зоны комплектования и обработки литературы и специализированный фонд хранения, оснащен всеми видами ТСО, и обеспечивает условия индивидуальных занятий учащихся с книгой и с применением компьютерной техники. 4 балла.</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не менее 0,4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 учащихся младшего возраста,</w:t>
      </w:r>
      <w:r w:rsidRPr="00C12BEA">
        <w:rPr>
          <w:rFonts w:ascii="Times New Roman" w:eastAsia="Times New Roman" w:hAnsi="Times New Roman" w:cs="Times New Roman"/>
          <w:color w:val="000000"/>
          <w:sz w:val="24"/>
          <w:szCs w:val="24"/>
          <w:lang w:eastAsia="ru-RU"/>
        </w:rPr>
        <w:t xml:space="preserve"> старшего возраста, </w:t>
      </w:r>
      <w:r w:rsidRPr="00C12BEA">
        <w:rPr>
          <w:rFonts w:ascii="Times New Roman" w:eastAsia="Times New Roman" w:hAnsi="Times New Roman" w:cs="Times New Roman"/>
          <w:sz w:val="24"/>
          <w:szCs w:val="24"/>
          <w:lang w:eastAsia="ru-RU"/>
        </w:rPr>
        <w:t>места для работы с каталогами, фонды открытого доступа, фонды закрытого хранения</w:t>
      </w:r>
      <w:r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sz w:val="24"/>
          <w:szCs w:val="24"/>
          <w:lang w:eastAsia="ru-RU"/>
        </w:rPr>
        <w:t>имеется зона с кабинками для индивидуальных занятий с ТСО. С</w:t>
      </w:r>
      <w:r w:rsidRPr="00C12BEA">
        <w:rPr>
          <w:rFonts w:ascii="Times New Roman" w:eastAsia="Times New Roman" w:hAnsi="Times New Roman" w:cs="Times New Roman"/>
          <w:color w:val="000000"/>
          <w:sz w:val="24"/>
          <w:szCs w:val="24"/>
          <w:lang w:eastAsia="ru-RU"/>
        </w:rPr>
        <w:t>правочно-информационный (</w:t>
      </w:r>
      <w:r w:rsidRPr="00C12BEA">
        <w:rPr>
          <w:rFonts w:ascii="Times New Roman" w:eastAsia="Times New Roman" w:hAnsi="Times New Roman" w:cs="Times New Roman"/>
          <w:sz w:val="24"/>
          <w:szCs w:val="24"/>
          <w:lang w:eastAsia="ru-RU"/>
        </w:rPr>
        <w:t>ресурсный)</w:t>
      </w:r>
      <w:r w:rsidR="00BF73DD" w:rsidRPr="00C12BEA">
        <w:rPr>
          <w:rFonts w:ascii="Times New Roman" w:eastAsia="Times New Roman" w:hAnsi="Times New Roman" w:cs="Times New Roman"/>
          <w:sz w:val="24"/>
          <w:szCs w:val="24"/>
          <w:lang w:eastAsia="ru-RU"/>
        </w:rPr>
        <w:t xml:space="preserve"> центр имеет </w:t>
      </w:r>
      <w:r w:rsidRPr="00C12BEA">
        <w:rPr>
          <w:rFonts w:ascii="Times New Roman" w:eastAsia="Times New Roman" w:hAnsi="Times New Roman" w:cs="Times New Roman"/>
          <w:sz w:val="24"/>
          <w:szCs w:val="24"/>
          <w:lang w:eastAsia="ru-RU"/>
        </w:rPr>
        <w:t>специализированный фонд хранения, оснащен всеми видами ТСО, и обеспечивает условия индивидуальных занятий учащихся с книгой и с применением компьютерной техники. 3 балла.</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не менее 0,3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 учащихся</w:t>
      </w:r>
      <w:r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sz w:val="24"/>
          <w:szCs w:val="24"/>
          <w:lang w:eastAsia="ru-RU"/>
        </w:rPr>
        <w:t>фонды открытого доступа, фонды закрытого хранения. С</w:t>
      </w:r>
      <w:r w:rsidRPr="00C12BEA">
        <w:rPr>
          <w:rFonts w:ascii="Times New Roman" w:eastAsia="Times New Roman" w:hAnsi="Times New Roman" w:cs="Times New Roman"/>
          <w:color w:val="000000"/>
          <w:sz w:val="24"/>
          <w:szCs w:val="24"/>
          <w:lang w:eastAsia="ru-RU"/>
        </w:rPr>
        <w:t>правочно-информационный (</w:t>
      </w:r>
      <w:r w:rsidRPr="00C12BEA">
        <w:rPr>
          <w:rFonts w:ascii="Times New Roman" w:eastAsia="Times New Roman" w:hAnsi="Times New Roman" w:cs="Times New Roman"/>
          <w:sz w:val="24"/>
          <w:szCs w:val="24"/>
          <w:lang w:eastAsia="ru-RU"/>
        </w:rPr>
        <w:t>ресурсный)</w:t>
      </w:r>
      <w:r w:rsidR="00BF73DD" w:rsidRPr="00C12BEA">
        <w:rPr>
          <w:rFonts w:ascii="Times New Roman" w:eastAsia="Times New Roman" w:hAnsi="Times New Roman" w:cs="Times New Roman"/>
          <w:sz w:val="24"/>
          <w:szCs w:val="24"/>
          <w:lang w:eastAsia="ru-RU"/>
        </w:rPr>
        <w:t xml:space="preserve"> центр имеет </w:t>
      </w:r>
      <w:r w:rsidRPr="00C12BEA">
        <w:rPr>
          <w:rFonts w:ascii="Times New Roman" w:eastAsia="Times New Roman" w:hAnsi="Times New Roman" w:cs="Times New Roman"/>
          <w:sz w:val="24"/>
          <w:szCs w:val="24"/>
          <w:lang w:eastAsia="ru-RU"/>
        </w:rPr>
        <w:t xml:space="preserve">специализированный фонд хранения, оснащен ТСО, </w:t>
      </w:r>
      <w:r w:rsidR="00BF73DD" w:rsidRPr="00C12BEA">
        <w:rPr>
          <w:rFonts w:ascii="Times New Roman" w:eastAsia="Times New Roman" w:hAnsi="Times New Roman" w:cs="Times New Roman"/>
          <w:sz w:val="24"/>
          <w:szCs w:val="24"/>
          <w:lang w:eastAsia="ru-RU"/>
        </w:rPr>
        <w:t xml:space="preserve">но не </w:t>
      </w:r>
      <w:r w:rsidRPr="00C12BEA">
        <w:rPr>
          <w:rFonts w:ascii="Times New Roman" w:eastAsia="Times New Roman" w:hAnsi="Times New Roman" w:cs="Times New Roman"/>
          <w:sz w:val="24"/>
          <w:szCs w:val="24"/>
          <w:lang w:eastAsia="ru-RU"/>
        </w:rPr>
        <w:t>обеспечивает условия индивидуальных занятий учащихся с книгой и с применением компьютерной техники. 2 балла.</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0,2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xml:space="preserve"> на одного учащегося. Имеет информационный пункт (выдача и прием литературы), </w:t>
      </w:r>
      <w:r w:rsidRPr="00C12BEA">
        <w:rPr>
          <w:rFonts w:ascii="Times New Roman" w:eastAsia="Times New Roman" w:hAnsi="Times New Roman" w:cs="Times New Roman"/>
          <w:color w:val="000000"/>
          <w:sz w:val="24"/>
          <w:szCs w:val="24"/>
          <w:lang w:eastAsia="ru-RU"/>
        </w:rPr>
        <w:t>читальный зал с</w:t>
      </w:r>
      <w:r w:rsidRPr="00C12BEA">
        <w:rPr>
          <w:rFonts w:ascii="Times New Roman" w:eastAsia="Times New Roman" w:hAnsi="Times New Roman" w:cs="Times New Roman"/>
          <w:sz w:val="24"/>
          <w:szCs w:val="24"/>
          <w:lang w:eastAsia="ru-RU"/>
        </w:rPr>
        <w:t xml:space="preserve"> зонами читательских мест для групповых занятий</w:t>
      </w:r>
      <w:r w:rsidR="00BF73DD"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t>фонды закрытого хранения. 1 балл.</w:t>
      </w:r>
    </w:p>
    <w:p w:rsidR="00D16F23" w:rsidRPr="00C12BEA" w:rsidRDefault="00D16F2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Библиотека п</w:t>
      </w:r>
      <w:r w:rsidRPr="00C12BEA">
        <w:rPr>
          <w:rFonts w:ascii="Times New Roman" w:eastAsia="Times New Roman" w:hAnsi="Times New Roman" w:cs="Times New Roman"/>
          <w:sz w:val="24"/>
          <w:szCs w:val="24"/>
          <w:lang w:eastAsia="ru-RU"/>
        </w:rPr>
        <w:t>лощадью менее 0,1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на одного учащегося. Имеет информационный пункт (выдача и прием литературы), фонды открытого доступа, фонды закрытого хранения.0 баллов</w:t>
      </w:r>
      <w:r w:rsidR="00F66F18" w:rsidRPr="00C12BEA">
        <w:rPr>
          <w:rFonts w:ascii="Times New Roman" w:eastAsia="Times New Roman" w:hAnsi="Times New Roman" w:cs="Times New Roman"/>
          <w:sz w:val="24"/>
          <w:szCs w:val="24"/>
          <w:lang w:eastAsia="ru-RU"/>
        </w:rPr>
        <w:t>.</w:t>
      </w:r>
    </w:p>
    <w:p w:rsidR="00115575" w:rsidRPr="00C12BEA" w:rsidRDefault="00115575" w:rsidP="00C12BEA">
      <w:pPr>
        <w:spacing w:after="0" w:line="240" w:lineRule="auto"/>
        <w:ind w:firstLine="709"/>
        <w:rPr>
          <w:rFonts w:ascii="Times New Roman" w:eastAsia="Times New Roman" w:hAnsi="Times New Roman" w:cs="Times New Roman"/>
          <w:color w:val="000000"/>
          <w:sz w:val="24"/>
          <w:szCs w:val="24"/>
          <w:lang w:eastAsia="ru-RU"/>
        </w:rPr>
      </w:pPr>
    </w:p>
    <w:p w:rsidR="00C556F0" w:rsidRPr="00C12BEA" w:rsidRDefault="00B82A4E" w:rsidP="00C12BEA">
      <w:pPr>
        <w:spacing w:after="0" w:line="240" w:lineRule="auto"/>
        <w:ind w:firstLine="709"/>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13</w:t>
      </w:r>
      <w:r w:rsidR="00A97019" w:rsidRPr="00C12BEA">
        <w:rPr>
          <w:rFonts w:ascii="Times New Roman" w:eastAsia="Times New Roman" w:hAnsi="Times New Roman" w:cs="Times New Roman"/>
          <w:color w:val="000000"/>
          <w:sz w:val="24"/>
          <w:szCs w:val="24"/>
          <w:lang w:eastAsia="ru-RU"/>
        </w:rPr>
        <w:t>. М</w:t>
      </w:r>
      <w:r w:rsidR="00C556F0" w:rsidRPr="00C12BEA">
        <w:rPr>
          <w:rFonts w:ascii="Times New Roman" w:eastAsia="Times New Roman" w:hAnsi="Times New Roman" w:cs="Times New Roman"/>
          <w:color w:val="000000"/>
          <w:sz w:val="24"/>
          <w:szCs w:val="24"/>
          <w:lang w:eastAsia="ru-RU"/>
        </w:rPr>
        <w:t>едицинский блок (лице</w:t>
      </w:r>
      <w:r w:rsidR="002A3DCB" w:rsidRPr="00C12BEA">
        <w:rPr>
          <w:rFonts w:ascii="Times New Roman" w:eastAsia="Times New Roman" w:hAnsi="Times New Roman" w:cs="Times New Roman"/>
          <w:color w:val="000000"/>
          <w:sz w:val="24"/>
          <w:szCs w:val="24"/>
          <w:lang w:eastAsia="ru-RU"/>
        </w:rPr>
        <w:t>н</w:t>
      </w:r>
      <w:r w:rsidR="00C556F0" w:rsidRPr="00C12BEA">
        <w:rPr>
          <w:rFonts w:ascii="Times New Roman" w:eastAsia="Times New Roman" w:hAnsi="Times New Roman" w:cs="Times New Roman"/>
          <w:color w:val="000000"/>
          <w:sz w:val="24"/>
          <w:szCs w:val="24"/>
          <w:lang w:eastAsia="ru-RU"/>
        </w:rPr>
        <w:t>зия, функционирование)</w:t>
      </w:r>
      <w:r w:rsidR="00972B4F" w:rsidRPr="00C12BEA">
        <w:rPr>
          <w:rFonts w:ascii="Times New Roman" w:eastAsia="Times New Roman" w:hAnsi="Times New Roman" w:cs="Times New Roman"/>
          <w:color w:val="000000"/>
          <w:sz w:val="24"/>
          <w:szCs w:val="24"/>
          <w:lang w:eastAsia="ru-RU"/>
        </w:rPr>
        <w:t>.</w:t>
      </w:r>
    </w:p>
    <w:p w:rsidR="002942E9" w:rsidRPr="00C12BEA" w:rsidRDefault="00FC4B1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373737"/>
          <w:sz w:val="24"/>
          <w:szCs w:val="24"/>
          <w:lang w:eastAsia="ru-RU"/>
        </w:rPr>
        <w:t>П</w:t>
      </w:r>
      <w:r w:rsidR="002942E9" w:rsidRPr="00C12BEA">
        <w:rPr>
          <w:rFonts w:ascii="Times New Roman" w:eastAsia="Times New Roman" w:hAnsi="Times New Roman" w:cs="Times New Roman"/>
          <w:color w:val="373737"/>
          <w:sz w:val="24"/>
          <w:szCs w:val="24"/>
          <w:lang w:eastAsia="ru-RU"/>
        </w:rPr>
        <w:t>омещения медицинского назначения</w:t>
      </w:r>
      <w:r w:rsidRPr="00C12BEA">
        <w:rPr>
          <w:rFonts w:ascii="Times New Roman" w:eastAsia="Times New Roman" w:hAnsi="Times New Roman" w:cs="Times New Roman"/>
          <w:color w:val="373737"/>
          <w:sz w:val="24"/>
          <w:szCs w:val="24"/>
          <w:lang w:eastAsia="ru-RU"/>
        </w:rPr>
        <w:t xml:space="preserve"> </w:t>
      </w:r>
      <w:r w:rsidR="007B6341" w:rsidRPr="00C12BEA">
        <w:rPr>
          <w:rFonts w:ascii="Times New Roman" w:eastAsia="Times New Roman" w:hAnsi="Times New Roman" w:cs="Times New Roman"/>
          <w:color w:val="373737"/>
          <w:sz w:val="24"/>
          <w:szCs w:val="24"/>
          <w:lang w:eastAsia="ru-RU"/>
        </w:rPr>
        <w:t xml:space="preserve">лицензированы, </w:t>
      </w:r>
      <w:r w:rsidRPr="00C12BEA">
        <w:rPr>
          <w:rFonts w:ascii="Times New Roman" w:eastAsia="Times New Roman" w:hAnsi="Times New Roman" w:cs="Times New Roman"/>
          <w:color w:val="373737"/>
          <w:sz w:val="24"/>
          <w:szCs w:val="24"/>
          <w:lang w:eastAsia="ru-RU"/>
        </w:rPr>
        <w:t>размещены</w:t>
      </w:r>
      <w:r w:rsidR="002942E9" w:rsidRPr="00C12BEA">
        <w:rPr>
          <w:rFonts w:ascii="Times New Roman" w:eastAsia="Times New Roman" w:hAnsi="Times New Roman" w:cs="Times New Roman"/>
          <w:color w:val="373737"/>
          <w:sz w:val="24"/>
          <w:szCs w:val="24"/>
          <w:lang w:eastAsia="ru-RU"/>
        </w:rPr>
        <w:t xml:space="preserve"> в едином блоке</w:t>
      </w:r>
      <w:r w:rsidRPr="00C12BEA">
        <w:rPr>
          <w:rFonts w:ascii="Times New Roman" w:eastAsia="Times New Roman" w:hAnsi="Times New Roman" w:cs="Times New Roman"/>
          <w:color w:val="373737"/>
          <w:sz w:val="24"/>
          <w:szCs w:val="24"/>
          <w:lang w:eastAsia="ru-RU"/>
        </w:rPr>
        <w:t xml:space="preserve"> на первом этаже здания</w:t>
      </w:r>
      <w:r w:rsidR="002942E9" w:rsidRPr="00C12BEA">
        <w:rPr>
          <w:rFonts w:ascii="Times New Roman" w:eastAsia="Times New Roman" w:hAnsi="Times New Roman" w:cs="Times New Roman"/>
          <w:color w:val="373737"/>
          <w:sz w:val="24"/>
          <w:szCs w:val="24"/>
          <w:lang w:eastAsia="ru-RU"/>
        </w:rPr>
        <w:t xml:space="preserve">: </w:t>
      </w:r>
      <w:r w:rsidR="002942E9" w:rsidRPr="00C12BEA">
        <w:rPr>
          <w:rFonts w:ascii="Times New Roman" w:eastAsia="Times New Roman" w:hAnsi="Times New Roman" w:cs="Times New Roman"/>
          <w:b/>
          <w:color w:val="373737"/>
          <w:sz w:val="24"/>
          <w:szCs w:val="24"/>
          <w:lang w:eastAsia="ru-RU"/>
        </w:rPr>
        <w:t>кабинет врача</w:t>
      </w:r>
      <w:r w:rsidR="002942E9" w:rsidRPr="00C12BEA">
        <w:rPr>
          <w:rFonts w:ascii="Times New Roman" w:eastAsia="Times New Roman" w:hAnsi="Times New Roman" w:cs="Times New Roman"/>
          <w:color w:val="373737"/>
          <w:sz w:val="24"/>
          <w:szCs w:val="24"/>
          <w:lang w:eastAsia="ru-RU"/>
        </w:rPr>
        <w:t xml:space="preserve"> </w:t>
      </w:r>
      <w:r w:rsidRPr="00C12BEA">
        <w:rPr>
          <w:rFonts w:ascii="Times New Roman" w:eastAsia="Times New Roman" w:hAnsi="Times New Roman" w:cs="Times New Roman"/>
          <w:color w:val="373737"/>
          <w:sz w:val="24"/>
          <w:szCs w:val="24"/>
          <w:lang w:eastAsia="ru-RU"/>
        </w:rPr>
        <w:t>площадью</w:t>
      </w:r>
      <w:r w:rsidR="002942E9" w:rsidRPr="00C12BEA">
        <w:rPr>
          <w:rFonts w:ascii="Times New Roman" w:eastAsia="Times New Roman" w:hAnsi="Times New Roman" w:cs="Times New Roman"/>
          <w:color w:val="373737"/>
          <w:sz w:val="24"/>
          <w:szCs w:val="24"/>
          <w:lang w:eastAsia="ru-RU"/>
        </w:rPr>
        <w:t xml:space="preserve"> 14,0 м</w:t>
      </w:r>
      <w:proofErr w:type="gramStart"/>
      <w:r w:rsidR="002942E9" w:rsidRPr="00C12BEA">
        <w:rPr>
          <w:rFonts w:ascii="Times New Roman" w:eastAsia="Times New Roman" w:hAnsi="Times New Roman" w:cs="Times New Roman"/>
          <w:color w:val="373737"/>
          <w:sz w:val="24"/>
          <w:szCs w:val="24"/>
          <w:vertAlign w:val="superscript"/>
          <w:lang w:eastAsia="ru-RU"/>
        </w:rPr>
        <w:t>2</w:t>
      </w:r>
      <w:proofErr w:type="gramEnd"/>
      <w:r w:rsidRPr="00C12BEA">
        <w:rPr>
          <w:rFonts w:ascii="Times New Roman" w:eastAsia="Times New Roman" w:hAnsi="Times New Roman" w:cs="Times New Roman"/>
          <w:color w:val="373737"/>
          <w:sz w:val="24"/>
          <w:szCs w:val="24"/>
          <w:lang w:eastAsia="ru-RU"/>
        </w:rPr>
        <w:t xml:space="preserve"> и длиной</w:t>
      </w:r>
      <w:r w:rsidR="002942E9" w:rsidRPr="00C12BEA">
        <w:rPr>
          <w:rFonts w:ascii="Times New Roman" w:eastAsia="Times New Roman" w:hAnsi="Times New Roman" w:cs="Times New Roman"/>
          <w:color w:val="373737"/>
          <w:sz w:val="24"/>
          <w:szCs w:val="24"/>
          <w:lang w:eastAsia="ru-RU"/>
        </w:rPr>
        <w:t xml:space="preserve"> 7,0 м (для определения остроты слуха и зрения обучающихся) и </w:t>
      </w:r>
      <w:r w:rsidR="002942E9" w:rsidRPr="00C12BEA">
        <w:rPr>
          <w:rFonts w:ascii="Times New Roman" w:eastAsia="Times New Roman" w:hAnsi="Times New Roman" w:cs="Times New Roman"/>
          <w:b/>
          <w:color w:val="373737"/>
          <w:sz w:val="24"/>
          <w:szCs w:val="24"/>
          <w:lang w:eastAsia="ru-RU"/>
        </w:rPr>
        <w:t>процедурный</w:t>
      </w:r>
      <w:r w:rsidR="002942E9" w:rsidRPr="00C12BEA">
        <w:rPr>
          <w:rFonts w:ascii="Times New Roman" w:eastAsia="Times New Roman" w:hAnsi="Times New Roman" w:cs="Times New Roman"/>
          <w:color w:val="373737"/>
          <w:sz w:val="24"/>
          <w:szCs w:val="24"/>
          <w:lang w:eastAsia="ru-RU"/>
        </w:rPr>
        <w:t xml:space="preserve"> (привив</w:t>
      </w:r>
      <w:r w:rsidRPr="00C12BEA">
        <w:rPr>
          <w:rFonts w:ascii="Times New Roman" w:eastAsia="Times New Roman" w:hAnsi="Times New Roman" w:cs="Times New Roman"/>
          <w:color w:val="373737"/>
          <w:sz w:val="24"/>
          <w:szCs w:val="24"/>
          <w:lang w:eastAsia="ru-RU"/>
        </w:rPr>
        <w:t>очный) кабинет площадью</w:t>
      </w:r>
      <w:r w:rsidR="002942E9" w:rsidRPr="00C12BEA">
        <w:rPr>
          <w:rFonts w:ascii="Times New Roman" w:eastAsia="Times New Roman" w:hAnsi="Times New Roman" w:cs="Times New Roman"/>
          <w:color w:val="373737"/>
          <w:sz w:val="24"/>
          <w:szCs w:val="24"/>
          <w:lang w:eastAsia="ru-RU"/>
        </w:rPr>
        <w:t xml:space="preserve"> 14,0 м</w:t>
      </w:r>
      <w:r w:rsidR="002942E9" w:rsidRPr="00C12BEA">
        <w:rPr>
          <w:rFonts w:ascii="Times New Roman" w:eastAsia="Times New Roman" w:hAnsi="Times New Roman" w:cs="Times New Roman"/>
          <w:color w:val="373737"/>
          <w:sz w:val="24"/>
          <w:szCs w:val="24"/>
          <w:vertAlign w:val="superscript"/>
          <w:lang w:eastAsia="ru-RU"/>
        </w:rPr>
        <w:t>2</w:t>
      </w:r>
      <w:r w:rsidR="002942E9" w:rsidRPr="00C12BEA">
        <w:rPr>
          <w:rFonts w:ascii="Times New Roman" w:eastAsia="Times New Roman" w:hAnsi="Times New Roman" w:cs="Times New Roman"/>
          <w:color w:val="373737"/>
          <w:sz w:val="24"/>
          <w:szCs w:val="24"/>
          <w:lang w:eastAsia="ru-RU"/>
        </w:rPr>
        <w:t>.</w:t>
      </w:r>
      <w:r w:rsidRPr="00C12BEA">
        <w:rPr>
          <w:rFonts w:ascii="Times New Roman" w:eastAsia="Times New Roman" w:hAnsi="Times New Roman" w:cs="Times New Roman"/>
          <w:color w:val="373737"/>
          <w:sz w:val="24"/>
          <w:szCs w:val="24"/>
          <w:lang w:eastAsia="ru-RU"/>
        </w:rPr>
        <w:t xml:space="preserve"> помещение для приготовления дезинфицирующих растворов и хранения уборочного инвентаря, предназначенных для помещений медицинского назначения, площадью не менее 4,0 м</w:t>
      </w:r>
      <w:r w:rsidRPr="00C12BEA">
        <w:rPr>
          <w:rFonts w:ascii="Times New Roman" w:eastAsia="Times New Roman" w:hAnsi="Times New Roman" w:cs="Times New Roman"/>
          <w:color w:val="373737"/>
          <w:sz w:val="24"/>
          <w:szCs w:val="24"/>
          <w:vertAlign w:val="superscript"/>
          <w:lang w:eastAsia="ru-RU"/>
        </w:rPr>
        <w:t>2</w:t>
      </w:r>
      <w:r w:rsidRPr="00C12BEA">
        <w:rPr>
          <w:rFonts w:ascii="Times New Roman" w:eastAsia="Times New Roman" w:hAnsi="Times New Roman" w:cs="Times New Roman"/>
          <w:color w:val="373737"/>
          <w:sz w:val="24"/>
          <w:szCs w:val="24"/>
          <w:lang w:eastAsia="ru-RU"/>
        </w:rPr>
        <w:t xml:space="preserve">; туалет. </w:t>
      </w:r>
      <w:r w:rsidR="007B6341" w:rsidRPr="00C12BEA">
        <w:rPr>
          <w:rFonts w:ascii="Times New Roman" w:eastAsia="Times New Roman" w:hAnsi="Times New Roman" w:cs="Times New Roman"/>
          <w:b/>
          <w:color w:val="373737"/>
          <w:sz w:val="24"/>
          <w:szCs w:val="24"/>
          <w:lang w:eastAsia="ru-RU"/>
        </w:rPr>
        <w:t>Стоматологический</w:t>
      </w:r>
      <w:r w:rsidRPr="00C12BEA">
        <w:rPr>
          <w:rFonts w:ascii="Times New Roman" w:eastAsia="Times New Roman" w:hAnsi="Times New Roman" w:cs="Times New Roman"/>
          <w:b/>
          <w:color w:val="373737"/>
          <w:sz w:val="24"/>
          <w:szCs w:val="24"/>
          <w:lang w:eastAsia="ru-RU"/>
        </w:rPr>
        <w:t xml:space="preserve"> кабинет</w:t>
      </w:r>
      <w:r w:rsidR="007B6341" w:rsidRPr="00C12BEA">
        <w:rPr>
          <w:rFonts w:ascii="Times New Roman" w:eastAsia="Times New Roman" w:hAnsi="Times New Roman" w:cs="Times New Roman"/>
          <w:color w:val="373737"/>
          <w:sz w:val="24"/>
          <w:szCs w:val="24"/>
          <w:lang w:eastAsia="ru-RU"/>
        </w:rPr>
        <w:t xml:space="preserve"> площадью</w:t>
      </w:r>
      <w:r w:rsidRPr="00C12BEA">
        <w:rPr>
          <w:rFonts w:ascii="Times New Roman" w:eastAsia="Times New Roman" w:hAnsi="Times New Roman" w:cs="Times New Roman"/>
          <w:color w:val="373737"/>
          <w:sz w:val="24"/>
          <w:szCs w:val="24"/>
          <w:lang w:eastAsia="ru-RU"/>
        </w:rPr>
        <w:t xml:space="preserve"> не менее 12,0 м</w:t>
      </w:r>
      <w:proofErr w:type="gramStart"/>
      <w:r w:rsidRPr="00C12BEA">
        <w:rPr>
          <w:rFonts w:ascii="Times New Roman" w:eastAsia="Times New Roman" w:hAnsi="Times New Roman" w:cs="Times New Roman"/>
          <w:color w:val="373737"/>
          <w:sz w:val="24"/>
          <w:szCs w:val="24"/>
          <w:vertAlign w:val="superscript"/>
          <w:lang w:eastAsia="ru-RU"/>
        </w:rPr>
        <w:t>2</w:t>
      </w:r>
      <w:proofErr w:type="gramEnd"/>
      <w:r w:rsidRPr="00C12BEA">
        <w:rPr>
          <w:rFonts w:ascii="Times New Roman" w:eastAsia="Times New Roman" w:hAnsi="Times New Roman" w:cs="Times New Roman"/>
          <w:color w:val="373737"/>
          <w:sz w:val="24"/>
          <w:szCs w:val="24"/>
          <w:lang w:eastAsia="ru-RU"/>
        </w:rPr>
        <w:t>.</w:t>
      </w:r>
      <w:r w:rsidRPr="00C12BEA">
        <w:rPr>
          <w:rFonts w:ascii="Times New Roman" w:eastAsia="Times New Roman" w:hAnsi="Times New Roman" w:cs="Times New Roman"/>
          <w:b/>
          <w:color w:val="373737"/>
          <w:sz w:val="24"/>
          <w:szCs w:val="24"/>
          <w:lang w:eastAsia="ru-RU"/>
        </w:rPr>
        <w:t xml:space="preserve"> Кабинет врача, процедурный, прививочный и стоматологический кабинеты оборудованы в соответствии с санитарно-эпидемиологическими требованиями</w:t>
      </w:r>
      <w:r w:rsidRPr="00C12BEA">
        <w:rPr>
          <w:rFonts w:ascii="Times New Roman" w:eastAsia="Times New Roman" w:hAnsi="Times New Roman" w:cs="Times New Roman"/>
          <w:color w:val="373737"/>
          <w:sz w:val="24"/>
          <w:szCs w:val="24"/>
          <w:lang w:eastAsia="ru-RU"/>
        </w:rPr>
        <w:t xml:space="preserve"> к организациям, осуществляющим медицинскую деятельность. Прививочный кабинет оборудован в соответствии с требованиями по организации иммунопрофилактики инфекционных болезней.</w:t>
      </w:r>
      <w:r w:rsidR="007B6341" w:rsidRPr="00C12BEA">
        <w:rPr>
          <w:rFonts w:ascii="Times New Roman" w:eastAsia="Times New Roman" w:hAnsi="Times New Roman" w:cs="Times New Roman"/>
          <w:sz w:val="24"/>
          <w:szCs w:val="24"/>
          <w:lang w:eastAsia="ru-RU"/>
        </w:rPr>
        <w:t xml:space="preserve"> </w:t>
      </w:r>
      <w:r w:rsidR="00C70E2B" w:rsidRPr="00C12BEA">
        <w:rPr>
          <w:rFonts w:ascii="Times New Roman" w:eastAsia="Times New Roman" w:hAnsi="Times New Roman" w:cs="Times New Roman"/>
          <w:sz w:val="24"/>
          <w:szCs w:val="24"/>
          <w:lang w:eastAsia="ru-RU"/>
        </w:rPr>
        <w:t xml:space="preserve">Все помещения используются по назначению, информация о профилактических мероприятиях и охране здоровья, график работы специалистов имеется на информационном стенде для родителей и обучающихся. </w:t>
      </w:r>
      <w:r w:rsidR="007B6341" w:rsidRPr="00C12BEA">
        <w:rPr>
          <w:rFonts w:ascii="Times New Roman" w:eastAsia="Times New Roman" w:hAnsi="Times New Roman" w:cs="Times New Roman"/>
          <w:sz w:val="24"/>
          <w:szCs w:val="24"/>
          <w:lang w:eastAsia="ru-RU"/>
        </w:rPr>
        <w:t xml:space="preserve">Во всех помещениях медицинского назначения установлены </w:t>
      </w:r>
      <w:r w:rsidR="007B6341" w:rsidRPr="00C12BEA">
        <w:rPr>
          <w:rFonts w:ascii="Times New Roman" w:eastAsia="Times New Roman" w:hAnsi="Times New Roman" w:cs="Times New Roman"/>
          <w:b/>
          <w:sz w:val="24"/>
          <w:szCs w:val="24"/>
          <w:lang w:eastAsia="ru-RU"/>
        </w:rPr>
        <w:t>умывальные раковины</w:t>
      </w:r>
      <w:r w:rsidR="007B6341" w:rsidRPr="00C12BEA">
        <w:rPr>
          <w:rFonts w:ascii="Times New Roman" w:eastAsia="Times New Roman" w:hAnsi="Times New Roman" w:cs="Times New Roman"/>
          <w:sz w:val="24"/>
          <w:szCs w:val="24"/>
          <w:lang w:eastAsia="ru-RU"/>
        </w:rPr>
        <w:t xml:space="preserve"> с учетом </w:t>
      </w:r>
      <w:proofErr w:type="spellStart"/>
      <w:r w:rsidR="007B6341" w:rsidRPr="00C12BEA">
        <w:rPr>
          <w:rFonts w:ascii="Times New Roman" w:eastAsia="Times New Roman" w:hAnsi="Times New Roman" w:cs="Times New Roman"/>
          <w:sz w:val="24"/>
          <w:szCs w:val="24"/>
          <w:lang w:eastAsia="ru-RU"/>
        </w:rPr>
        <w:t>росто-возрастных</w:t>
      </w:r>
      <w:proofErr w:type="spellEnd"/>
      <w:r w:rsidR="007B6341" w:rsidRPr="00C12BEA">
        <w:rPr>
          <w:rFonts w:ascii="Times New Roman" w:eastAsia="Times New Roman" w:hAnsi="Times New Roman" w:cs="Times New Roman"/>
          <w:sz w:val="24"/>
          <w:szCs w:val="24"/>
          <w:lang w:eastAsia="ru-RU"/>
        </w:rPr>
        <w:t xml:space="preserve"> особенностей обучающихся. Около раковин педальные ведра, держатели для туалетной бумаги. Рядом с умывальными раковинами размещены </w:t>
      </w:r>
      <w:proofErr w:type="spellStart"/>
      <w:r w:rsidR="007B6341" w:rsidRPr="00C12BEA">
        <w:rPr>
          <w:rFonts w:ascii="Times New Roman" w:eastAsia="Times New Roman" w:hAnsi="Times New Roman" w:cs="Times New Roman"/>
          <w:sz w:val="24"/>
          <w:szCs w:val="24"/>
          <w:lang w:eastAsia="ru-RU"/>
        </w:rPr>
        <w:t>электр</w:t>
      </w:r>
      <w:proofErr w:type="gramStart"/>
      <w:r w:rsidR="007B6341" w:rsidRPr="00C12BEA">
        <w:rPr>
          <w:rFonts w:ascii="Times New Roman" w:eastAsia="Times New Roman" w:hAnsi="Times New Roman" w:cs="Times New Roman"/>
          <w:sz w:val="24"/>
          <w:szCs w:val="24"/>
          <w:lang w:eastAsia="ru-RU"/>
        </w:rPr>
        <w:t>о</w:t>
      </w:r>
      <w:proofErr w:type="spellEnd"/>
      <w:r w:rsidR="007B6341" w:rsidRPr="00C12BEA">
        <w:rPr>
          <w:rFonts w:ascii="Times New Roman" w:eastAsia="Times New Roman" w:hAnsi="Times New Roman" w:cs="Times New Roman"/>
          <w:sz w:val="24"/>
          <w:szCs w:val="24"/>
          <w:lang w:eastAsia="ru-RU"/>
        </w:rPr>
        <w:t>-</w:t>
      </w:r>
      <w:proofErr w:type="gramEnd"/>
      <w:r w:rsidR="007B6341"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в наличии постоянно. </w:t>
      </w:r>
      <w:r w:rsidRPr="00C12BEA">
        <w:rPr>
          <w:rFonts w:ascii="Times New Roman" w:eastAsia="Times New Roman" w:hAnsi="Times New Roman" w:cs="Times New Roman"/>
          <w:color w:val="373737"/>
          <w:sz w:val="24"/>
          <w:szCs w:val="24"/>
          <w:lang w:eastAsia="ru-RU"/>
        </w:rPr>
        <w:t xml:space="preserve">5 баллов. </w:t>
      </w:r>
    </w:p>
    <w:p w:rsidR="007B6341" w:rsidRPr="00C12BEA" w:rsidRDefault="007B634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373737"/>
          <w:sz w:val="24"/>
          <w:szCs w:val="24"/>
          <w:lang w:eastAsia="ru-RU"/>
        </w:rPr>
        <w:lastRenderedPageBreak/>
        <w:t xml:space="preserve">Помещения медицинского назначения лицензированы, размещены в едином блоке на первом этаже здания: </w:t>
      </w:r>
      <w:r w:rsidRPr="00C12BEA">
        <w:rPr>
          <w:rFonts w:ascii="Times New Roman" w:eastAsia="Times New Roman" w:hAnsi="Times New Roman" w:cs="Times New Roman"/>
          <w:b/>
          <w:color w:val="373737"/>
          <w:sz w:val="24"/>
          <w:szCs w:val="24"/>
          <w:lang w:eastAsia="ru-RU"/>
        </w:rPr>
        <w:t>кабинет врача</w:t>
      </w:r>
      <w:r w:rsidRPr="00C12BEA">
        <w:rPr>
          <w:rFonts w:ascii="Times New Roman" w:eastAsia="Times New Roman" w:hAnsi="Times New Roman" w:cs="Times New Roman"/>
          <w:color w:val="373737"/>
          <w:sz w:val="24"/>
          <w:szCs w:val="24"/>
          <w:lang w:eastAsia="ru-RU"/>
        </w:rPr>
        <w:t xml:space="preserve"> площадью менее 14,0 м</w:t>
      </w:r>
      <w:proofErr w:type="gramStart"/>
      <w:r w:rsidRPr="00C12BEA">
        <w:rPr>
          <w:rFonts w:ascii="Times New Roman" w:eastAsia="Times New Roman" w:hAnsi="Times New Roman" w:cs="Times New Roman"/>
          <w:color w:val="373737"/>
          <w:sz w:val="24"/>
          <w:szCs w:val="24"/>
          <w:vertAlign w:val="superscript"/>
          <w:lang w:eastAsia="ru-RU"/>
        </w:rPr>
        <w:t>2</w:t>
      </w:r>
      <w:proofErr w:type="gramEnd"/>
      <w:r w:rsidRPr="00C12BEA">
        <w:rPr>
          <w:rFonts w:ascii="Times New Roman" w:eastAsia="Times New Roman" w:hAnsi="Times New Roman" w:cs="Times New Roman"/>
          <w:color w:val="373737"/>
          <w:sz w:val="24"/>
          <w:szCs w:val="24"/>
          <w:lang w:eastAsia="ru-RU"/>
        </w:rPr>
        <w:t xml:space="preserve"> и </w:t>
      </w:r>
      <w:r w:rsidRPr="00C12BEA">
        <w:rPr>
          <w:rFonts w:ascii="Times New Roman" w:eastAsia="Times New Roman" w:hAnsi="Times New Roman" w:cs="Times New Roman"/>
          <w:b/>
          <w:color w:val="373737"/>
          <w:sz w:val="24"/>
          <w:szCs w:val="24"/>
          <w:lang w:eastAsia="ru-RU"/>
        </w:rPr>
        <w:t>процедурный</w:t>
      </w:r>
      <w:r w:rsidRPr="00C12BEA">
        <w:rPr>
          <w:rFonts w:ascii="Times New Roman" w:eastAsia="Times New Roman" w:hAnsi="Times New Roman" w:cs="Times New Roman"/>
          <w:color w:val="373737"/>
          <w:sz w:val="24"/>
          <w:szCs w:val="24"/>
          <w:lang w:eastAsia="ru-RU"/>
        </w:rPr>
        <w:t xml:space="preserve"> (прививочный) кабинет площадью менее 14,0 м</w:t>
      </w:r>
      <w:r w:rsidRPr="00C12BEA">
        <w:rPr>
          <w:rFonts w:ascii="Times New Roman" w:eastAsia="Times New Roman" w:hAnsi="Times New Roman" w:cs="Times New Roman"/>
          <w:color w:val="373737"/>
          <w:sz w:val="24"/>
          <w:szCs w:val="24"/>
          <w:vertAlign w:val="superscript"/>
          <w:lang w:eastAsia="ru-RU"/>
        </w:rPr>
        <w:t>2</w:t>
      </w:r>
      <w:r w:rsidRPr="00C12BEA">
        <w:rPr>
          <w:rFonts w:ascii="Times New Roman" w:eastAsia="Times New Roman" w:hAnsi="Times New Roman" w:cs="Times New Roman"/>
          <w:color w:val="373737"/>
          <w:sz w:val="24"/>
          <w:szCs w:val="24"/>
          <w:lang w:eastAsia="ru-RU"/>
        </w:rPr>
        <w:t xml:space="preserve">; туалет. </w:t>
      </w:r>
      <w:r w:rsidRPr="00C12BEA">
        <w:rPr>
          <w:rFonts w:ascii="Times New Roman" w:eastAsia="Times New Roman" w:hAnsi="Times New Roman" w:cs="Times New Roman"/>
          <w:b/>
          <w:color w:val="373737"/>
          <w:sz w:val="24"/>
          <w:szCs w:val="24"/>
          <w:lang w:eastAsia="ru-RU"/>
        </w:rPr>
        <w:t xml:space="preserve">Кабинет врача, процедурный, </w:t>
      </w:r>
      <w:r w:rsidR="00493435" w:rsidRPr="00C12BEA">
        <w:rPr>
          <w:rFonts w:ascii="Times New Roman" w:eastAsia="Times New Roman" w:hAnsi="Times New Roman" w:cs="Times New Roman"/>
          <w:b/>
          <w:color w:val="373737"/>
          <w:sz w:val="24"/>
          <w:szCs w:val="24"/>
          <w:lang w:eastAsia="ru-RU"/>
        </w:rPr>
        <w:t>(</w:t>
      </w:r>
      <w:r w:rsidRPr="00C12BEA">
        <w:rPr>
          <w:rFonts w:ascii="Times New Roman" w:eastAsia="Times New Roman" w:hAnsi="Times New Roman" w:cs="Times New Roman"/>
          <w:b/>
          <w:color w:val="373737"/>
          <w:sz w:val="24"/>
          <w:szCs w:val="24"/>
          <w:lang w:eastAsia="ru-RU"/>
        </w:rPr>
        <w:t>прививочный</w:t>
      </w:r>
      <w:r w:rsidR="00493435" w:rsidRPr="00C12BEA">
        <w:rPr>
          <w:rFonts w:ascii="Times New Roman" w:eastAsia="Times New Roman" w:hAnsi="Times New Roman" w:cs="Times New Roman"/>
          <w:b/>
          <w:color w:val="373737"/>
          <w:sz w:val="24"/>
          <w:szCs w:val="24"/>
          <w:lang w:eastAsia="ru-RU"/>
        </w:rPr>
        <w:t xml:space="preserve">) </w:t>
      </w:r>
      <w:r w:rsidRPr="00C12BEA">
        <w:rPr>
          <w:rFonts w:ascii="Times New Roman" w:eastAsia="Times New Roman" w:hAnsi="Times New Roman" w:cs="Times New Roman"/>
          <w:b/>
          <w:color w:val="373737"/>
          <w:sz w:val="24"/>
          <w:szCs w:val="24"/>
          <w:lang w:eastAsia="ru-RU"/>
        </w:rPr>
        <w:t>кабинеты оборудованы в соответствии с санитарно-эпидемиологическими требованиями</w:t>
      </w:r>
      <w:r w:rsidRPr="00C12BEA">
        <w:rPr>
          <w:rFonts w:ascii="Times New Roman" w:eastAsia="Times New Roman" w:hAnsi="Times New Roman" w:cs="Times New Roman"/>
          <w:color w:val="373737"/>
          <w:sz w:val="24"/>
          <w:szCs w:val="24"/>
          <w:lang w:eastAsia="ru-RU"/>
        </w:rPr>
        <w:t xml:space="preserve"> к организациям, осуществляющим медицинскую деятельность. Прививочный кабинет оборудован в соответствии с требованиями по организации иммунопрофилактики инфекционных болезней.</w:t>
      </w:r>
      <w:r w:rsidR="00C70E2B" w:rsidRPr="00C12BEA">
        <w:rPr>
          <w:rFonts w:ascii="Times New Roman" w:eastAsia="Times New Roman" w:hAnsi="Times New Roman" w:cs="Times New Roman"/>
          <w:sz w:val="24"/>
          <w:szCs w:val="24"/>
          <w:lang w:eastAsia="ru-RU"/>
        </w:rPr>
        <w:t xml:space="preserve"> Все помещения используются по назначению, информация о профилактических мероприятиях и охране здоровья, график работы специалистов имеется на информационном стенде для родителей и обучающихся.</w:t>
      </w:r>
      <w:r w:rsidRPr="00C12BEA">
        <w:rPr>
          <w:rFonts w:ascii="Times New Roman" w:eastAsia="Times New Roman" w:hAnsi="Times New Roman" w:cs="Times New Roman"/>
          <w:sz w:val="24"/>
          <w:szCs w:val="24"/>
          <w:lang w:eastAsia="ru-RU"/>
        </w:rPr>
        <w:t xml:space="preserve"> Во всех помещениях медицинского назначения установлены </w:t>
      </w:r>
      <w:r w:rsidRPr="00C12BEA">
        <w:rPr>
          <w:rFonts w:ascii="Times New Roman" w:eastAsia="Times New Roman" w:hAnsi="Times New Roman" w:cs="Times New Roman"/>
          <w:b/>
          <w:sz w:val="24"/>
          <w:szCs w:val="24"/>
          <w:lang w:eastAsia="ru-RU"/>
        </w:rPr>
        <w:t>умывальные раковины</w:t>
      </w:r>
      <w:r w:rsidRPr="00C12BEA">
        <w:rPr>
          <w:rFonts w:ascii="Times New Roman" w:eastAsia="Times New Roman" w:hAnsi="Times New Roman" w:cs="Times New Roman"/>
          <w:sz w:val="24"/>
          <w:szCs w:val="24"/>
          <w:lang w:eastAsia="ru-RU"/>
        </w:rPr>
        <w:t xml:space="preserve"> с учетом </w:t>
      </w:r>
      <w:proofErr w:type="spellStart"/>
      <w:r w:rsidRPr="00C12BEA">
        <w:rPr>
          <w:rFonts w:ascii="Times New Roman" w:eastAsia="Times New Roman" w:hAnsi="Times New Roman" w:cs="Times New Roman"/>
          <w:sz w:val="24"/>
          <w:szCs w:val="24"/>
          <w:lang w:eastAsia="ru-RU"/>
        </w:rPr>
        <w:t>росто-возрастных</w:t>
      </w:r>
      <w:proofErr w:type="spellEnd"/>
      <w:r w:rsidRPr="00C12BEA">
        <w:rPr>
          <w:rFonts w:ascii="Times New Roman" w:eastAsia="Times New Roman" w:hAnsi="Times New Roman" w:cs="Times New Roman"/>
          <w:sz w:val="24"/>
          <w:szCs w:val="24"/>
          <w:lang w:eastAsia="ru-RU"/>
        </w:rPr>
        <w:t xml:space="preserve"> особенностей обучающихся. Около раковин педальные ведра, держатели для туалетной бумаги. Рядом с умывальными раковинами размещены </w:t>
      </w:r>
      <w:proofErr w:type="spellStart"/>
      <w:r w:rsidRPr="00C12BEA">
        <w:rPr>
          <w:rFonts w:ascii="Times New Roman" w:eastAsia="Times New Roman" w:hAnsi="Times New Roman" w:cs="Times New Roman"/>
          <w:sz w:val="24"/>
          <w:szCs w:val="24"/>
          <w:lang w:eastAsia="ru-RU"/>
        </w:rPr>
        <w:t>электр</w:t>
      </w:r>
      <w:proofErr w:type="gramStart"/>
      <w:r w:rsidRPr="00C12BEA">
        <w:rPr>
          <w:rFonts w:ascii="Times New Roman" w:eastAsia="Times New Roman" w:hAnsi="Times New Roman" w:cs="Times New Roman"/>
          <w:sz w:val="24"/>
          <w:szCs w:val="24"/>
          <w:lang w:eastAsia="ru-RU"/>
        </w:rPr>
        <w:t>о</w:t>
      </w:r>
      <w:proofErr w:type="spellEnd"/>
      <w:r w:rsidRPr="00C12BEA">
        <w:rPr>
          <w:rFonts w:ascii="Times New Roman" w:eastAsia="Times New Roman" w:hAnsi="Times New Roman" w:cs="Times New Roman"/>
          <w:sz w:val="24"/>
          <w:szCs w:val="24"/>
          <w:lang w:eastAsia="ru-RU"/>
        </w:rPr>
        <w:t>-</w:t>
      </w:r>
      <w:proofErr w:type="gramEnd"/>
      <w:r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в наличии постоянно. </w:t>
      </w:r>
      <w:r w:rsidR="00C70E2B" w:rsidRPr="00C12BEA">
        <w:rPr>
          <w:rFonts w:ascii="Times New Roman" w:eastAsia="Times New Roman" w:hAnsi="Times New Roman" w:cs="Times New Roman"/>
          <w:sz w:val="24"/>
          <w:szCs w:val="24"/>
          <w:lang w:eastAsia="ru-RU"/>
        </w:rPr>
        <w:t>4 балла.</w:t>
      </w:r>
    </w:p>
    <w:p w:rsidR="007B6341" w:rsidRPr="00C12BEA" w:rsidRDefault="007B634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373737"/>
          <w:sz w:val="24"/>
          <w:szCs w:val="24"/>
          <w:lang w:eastAsia="ru-RU"/>
        </w:rPr>
        <w:t xml:space="preserve">Помещения медицинского назначения </w:t>
      </w:r>
      <w:r w:rsidR="00D82C56" w:rsidRPr="00C12BEA">
        <w:rPr>
          <w:rFonts w:ascii="Times New Roman" w:eastAsia="Times New Roman" w:hAnsi="Times New Roman" w:cs="Times New Roman"/>
          <w:color w:val="373737"/>
          <w:sz w:val="24"/>
          <w:szCs w:val="24"/>
          <w:lang w:eastAsia="ru-RU"/>
        </w:rPr>
        <w:t xml:space="preserve">лицензированы, </w:t>
      </w:r>
      <w:r w:rsidRPr="00C12BEA">
        <w:rPr>
          <w:rFonts w:ascii="Times New Roman" w:eastAsia="Times New Roman" w:hAnsi="Times New Roman" w:cs="Times New Roman"/>
          <w:color w:val="373737"/>
          <w:sz w:val="24"/>
          <w:szCs w:val="24"/>
          <w:lang w:eastAsia="ru-RU"/>
        </w:rPr>
        <w:t xml:space="preserve">размещены на первом этаже здания: </w:t>
      </w:r>
      <w:r w:rsidRPr="00C12BEA">
        <w:rPr>
          <w:rFonts w:ascii="Times New Roman" w:eastAsia="Times New Roman" w:hAnsi="Times New Roman" w:cs="Times New Roman"/>
          <w:b/>
          <w:color w:val="373737"/>
          <w:sz w:val="24"/>
          <w:szCs w:val="24"/>
          <w:lang w:eastAsia="ru-RU"/>
        </w:rPr>
        <w:t>кабинет врача</w:t>
      </w:r>
      <w:r w:rsidRPr="00C12BEA">
        <w:rPr>
          <w:rFonts w:ascii="Times New Roman" w:eastAsia="Times New Roman" w:hAnsi="Times New Roman" w:cs="Times New Roman"/>
          <w:color w:val="373737"/>
          <w:sz w:val="24"/>
          <w:szCs w:val="24"/>
          <w:lang w:eastAsia="ru-RU"/>
        </w:rPr>
        <w:t xml:space="preserve"> и </w:t>
      </w:r>
      <w:r w:rsidRPr="00C12BEA">
        <w:rPr>
          <w:rFonts w:ascii="Times New Roman" w:eastAsia="Times New Roman" w:hAnsi="Times New Roman" w:cs="Times New Roman"/>
          <w:b/>
          <w:color w:val="373737"/>
          <w:sz w:val="24"/>
          <w:szCs w:val="24"/>
          <w:lang w:eastAsia="ru-RU"/>
        </w:rPr>
        <w:t>процедурный</w:t>
      </w:r>
      <w:r w:rsidRPr="00C12BEA">
        <w:rPr>
          <w:rFonts w:ascii="Times New Roman" w:eastAsia="Times New Roman" w:hAnsi="Times New Roman" w:cs="Times New Roman"/>
          <w:color w:val="373737"/>
          <w:sz w:val="24"/>
          <w:szCs w:val="24"/>
          <w:lang w:eastAsia="ru-RU"/>
        </w:rPr>
        <w:t xml:space="preserve"> (</w:t>
      </w:r>
      <w:proofErr w:type="gramStart"/>
      <w:r w:rsidRPr="00C12BEA">
        <w:rPr>
          <w:rFonts w:ascii="Times New Roman" w:eastAsia="Times New Roman" w:hAnsi="Times New Roman" w:cs="Times New Roman"/>
          <w:color w:val="373737"/>
          <w:sz w:val="24"/>
          <w:szCs w:val="24"/>
          <w:lang w:eastAsia="ru-RU"/>
        </w:rPr>
        <w:t xml:space="preserve">прививочный) </w:t>
      </w:r>
      <w:proofErr w:type="gramEnd"/>
      <w:r w:rsidRPr="00C12BEA">
        <w:rPr>
          <w:rFonts w:ascii="Times New Roman" w:eastAsia="Times New Roman" w:hAnsi="Times New Roman" w:cs="Times New Roman"/>
          <w:color w:val="373737"/>
          <w:sz w:val="24"/>
          <w:szCs w:val="24"/>
          <w:lang w:eastAsia="ru-RU"/>
        </w:rPr>
        <w:t>кабинет</w:t>
      </w:r>
      <w:r w:rsidRPr="00C12BEA">
        <w:rPr>
          <w:rFonts w:ascii="Times New Roman" w:eastAsia="Times New Roman" w:hAnsi="Times New Roman" w:cs="Times New Roman"/>
          <w:b/>
          <w:color w:val="373737"/>
          <w:sz w:val="24"/>
          <w:szCs w:val="24"/>
          <w:lang w:eastAsia="ru-RU"/>
        </w:rPr>
        <w:t xml:space="preserve"> оборудованы в соответствии с санитарно-эпидемиологическими требованиями</w:t>
      </w:r>
      <w:r w:rsidRPr="00C12BEA">
        <w:rPr>
          <w:rFonts w:ascii="Times New Roman" w:eastAsia="Times New Roman" w:hAnsi="Times New Roman" w:cs="Times New Roman"/>
          <w:color w:val="373737"/>
          <w:sz w:val="24"/>
          <w:szCs w:val="24"/>
          <w:lang w:eastAsia="ru-RU"/>
        </w:rPr>
        <w:t xml:space="preserve"> к организациям, осуществляющим медицинскую деятельность. Прививочный кабинет оборудован в соответствии с требованиями по организации иммунопрофилактики инфекционных болезней.</w:t>
      </w:r>
      <w:r w:rsidRPr="00C12BEA">
        <w:rPr>
          <w:rFonts w:ascii="Times New Roman" w:eastAsia="Times New Roman" w:hAnsi="Times New Roman" w:cs="Times New Roman"/>
          <w:sz w:val="24"/>
          <w:szCs w:val="24"/>
          <w:lang w:eastAsia="ru-RU"/>
        </w:rPr>
        <w:t xml:space="preserve"> </w:t>
      </w:r>
      <w:r w:rsidR="00B44119" w:rsidRPr="00C12BEA">
        <w:rPr>
          <w:rFonts w:ascii="Times New Roman" w:eastAsia="Times New Roman" w:hAnsi="Times New Roman" w:cs="Times New Roman"/>
          <w:sz w:val="24"/>
          <w:szCs w:val="24"/>
          <w:lang w:eastAsia="ru-RU"/>
        </w:rPr>
        <w:t xml:space="preserve">Информация о профилактических мероприятиях и охране здоровья, график работы специалистов имеется на информационном стенде для родителей и обучающихся. </w:t>
      </w:r>
      <w:r w:rsidRPr="00C12BEA">
        <w:rPr>
          <w:rFonts w:ascii="Times New Roman" w:eastAsia="Times New Roman" w:hAnsi="Times New Roman" w:cs="Times New Roman"/>
          <w:sz w:val="24"/>
          <w:szCs w:val="24"/>
          <w:lang w:eastAsia="ru-RU"/>
        </w:rPr>
        <w:t xml:space="preserve">Во всех помещениях медицинского назначения установлены </w:t>
      </w:r>
      <w:r w:rsidRPr="00C12BEA">
        <w:rPr>
          <w:rFonts w:ascii="Times New Roman" w:eastAsia="Times New Roman" w:hAnsi="Times New Roman" w:cs="Times New Roman"/>
          <w:b/>
          <w:sz w:val="24"/>
          <w:szCs w:val="24"/>
          <w:lang w:eastAsia="ru-RU"/>
        </w:rPr>
        <w:t>умывальные раковины</w:t>
      </w:r>
      <w:r w:rsidRPr="00C12BEA">
        <w:rPr>
          <w:rFonts w:ascii="Times New Roman" w:eastAsia="Times New Roman" w:hAnsi="Times New Roman" w:cs="Times New Roman"/>
          <w:sz w:val="24"/>
          <w:szCs w:val="24"/>
          <w:lang w:eastAsia="ru-RU"/>
        </w:rPr>
        <w:t xml:space="preserve"> с учетом </w:t>
      </w:r>
      <w:proofErr w:type="spellStart"/>
      <w:r w:rsidRPr="00C12BEA">
        <w:rPr>
          <w:rFonts w:ascii="Times New Roman" w:eastAsia="Times New Roman" w:hAnsi="Times New Roman" w:cs="Times New Roman"/>
          <w:sz w:val="24"/>
          <w:szCs w:val="24"/>
          <w:lang w:eastAsia="ru-RU"/>
        </w:rPr>
        <w:t>росто-возрастных</w:t>
      </w:r>
      <w:proofErr w:type="spellEnd"/>
      <w:r w:rsidRPr="00C12BEA">
        <w:rPr>
          <w:rFonts w:ascii="Times New Roman" w:eastAsia="Times New Roman" w:hAnsi="Times New Roman" w:cs="Times New Roman"/>
          <w:sz w:val="24"/>
          <w:szCs w:val="24"/>
          <w:lang w:eastAsia="ru-RU"/>
        </w:rPr>
        <w:t xml:space="preserve"> особенностей обучающихся. Около раковин педальные ведра, держатели для туалетной бумаги. Рядом с умывальными раковинами размещены </w:t>
      </w:r>
      <w:proofErr w:type="spellStart"/>
      <w:r w:rsidRPr="00C12BEA">
        <w:rPr>
          <w:rFonts w:ascii="Times New Roman" w:eastAsia="Times New Roman" w:hAnsi="Times New Roman" w:cs="Times New Roman"/>
          <w:sz w:val="24"/>
          <w:szCs w:val="24"/>
          <w:lang w:eastAsia="ru-RU"/>
        </w:rPr>
        <w:t>электр</w:t>
      </w:r>
      <w:proofErr w:type="gramStart"/>
      <w:r w:rsidRPr="00C12BEA">
        <w:rPr>
          <w:rFonts w:ascii="Times New Roman" w:eastAsia="Times New Roman" w:hAnsi="Times New Roman" w:cs="Times New Roman"/>
          <w:sz w:val="24"/>
          <w:szCs w:val="24"/>
          <w:lang w:eastAsia="ru-RU"/>
        </w:rPr>
        <w:t>о</w:t>
      </w:r>
      <w:proofErr w:type="spellEnd"/>
      <w:r w:rsidRPr="00C12BEA">
        <w:rPr>
          <w:rFonts w:ascii="Times New Roman" w:eastAsia="Times New Roman" w:hAnsi="Times New Roman" w:cs="Times New Roman"/>
          <w:sz w:val="24"/>
          <w:szCs w:val="24"/>
          <w:lang w:eastAsia="ru-RU"/>
        </w:rPr>
        <w:t>-</w:t>
      </w:r>
      <w:proofErr w:type="gramEnd"/>
      <w:r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в наличии постоянно.</w:t>
      </w:r>
      <w:r w:rsidR="00B44119" w:rsidRPr="00C12BEA">
        <w:rPr>
          <w:rFonts w:ascii="Times New Roman" w:eastAsia="Times New Roman" w:hAnsi="Times New Roman" w:cs="Times New Roman"/>
          <w:sz w:val="24"/>
          <w:szCs w:val="24"/>
          <w:lang w:eastAsia="ru-RU"/>
        </w:rPr>
        <w:t xml:space="preserve"> 3 балла.</w:t>
      </w:r>
    </w:p>
    <w:p w:rsidR="007B6341" w:rsidRPr="00C12BEA" w:rsidRDefault="00D82C56" w:rsidP="00C12BEA">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C12BEA">
        <w:rPr>
          <w:rFonts w:ascii="Times New Roman" w:eastAsia="Times New Roman" w:hAnsi="Times New Roman" w:cs="Times New Roman"/>
          <w:b/>
          <w:color w:val="373737"/>
          <w:sz w:val="24"/>
          <w:szCs w:val="24"/>
          <w:lang w:eastAsia="ru-RU"/>
        </w:rPr>
        <w:t>Процедурный</w:t>
      </w:r>
      <w:r w:rsidRPr="00C12BEA">
        <w:rPr>
          <w:rFonts w:ascii="Times New Roman" w:eastAsia="Times New Roman" w:hAnsi="Times New Roman" w:cs="Times New Roman"/>
          <w:color w:val="373737"/>
          <w:sz w:val="24"/>
          <w:szCs w:val="24"/>
          <w:lang w:eastAsia="ru-RU"/>
        </w:rPr>
        <w:t xml:space="preserve"> (прививочный) кабинет</w:t>
      </w:r>
      <w:r w:rsidRPr="00C12BEA">
        <w:rPr>
          <w:rFonts w:ascii="Times New Roman" w:eastAsia="Times New Roman" w:hAnsi="Times New Roman" w:cs="Times New Roman"/>
          <w:b/>
          <w:color w:val="373737"/>
          <w:sz w:val="24"/>
          <w:szCs w:val="24"/>
          <w:lang w:eastAsia="ru-RU"/>
        </w:rPr>
        <w:t xml:space="preserve"> лицензирован, оборудован </w:t>
      </w:r>
      <w:r w:rsidRPr="00C12BEA">
        <w:rPr>
          <w:rFonts w:ascii="Times New Roman" w:eastAsia="Times New Roman" w:hAnsi="Times New Roman" w:cs="Times New Roman"/>
          <w:color w:val="373737"/>
          <w:sz w:val="24"/>
          <w:szCs w:val="24"/>
          <w:lang w:eastAsia="ru-RU"/>
        </w:rPr>
        <w:t>в соответствии с требованиями по организации иммунопрофилактики инфекционных болезней.</w:t>
      </w:r>
      <w:r w:rsidRPr="00C12BEA">
        <w:rPr>
          <w:rFonts w:ascii="Times New Roman" w:eastAsia="Times New Roman" w:hAnsi="Times New Roman" w:cs="Times New Roman"/>
          <w:sz w:val="24"/>
          <w:szCs w:val="24"/>
          <w:lang w:eastAsia="ru-RU"/>
        </w:rPr>
        <w:t xml:space="preserve"> Информация о профилактических мероприятиях и охране здоровья, график работы медицинской сестры не представлен на информационном стенде для родителей и обучающихся. 2 балла.</w:t>
      </w:r>
    </w:p>
    <w:p w:rsidR="00FC4B16" w:rsidRPr="00C12BEA" w:rsidRDefault="00FC4B16" w:rsidP="00C12BEA">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C12BEA">
        <w:rPr>
          <w:rFonts w:ascii="Times New Roman" w:eastAsia="Times New Roman" w:hAnsi="Times New Roman" w:cs="Times New Roman"/>
          <w:color w:val="373737"/>
          <w:sz w:val="24"/>
          <w:szCs w:val="24"/>
          <w:lang w:eastAsia="ru-RU"/>
        </w:rPr>
        <w:t xml:space="preserve">Медицинское обслуживание организовано в </w:t>
      </w:r>
      <w:r w:rsidRPr="00C12BEA">
        <w:rPr>
          <w:rFonts w:ascii="Times New Roman" w:eastAsia="Times New Roman" w:hAnsi="Times New Roman" w:cs="Times New Roman"/>
          <w:b/>
          <w:color w:val="373737"/>
          <w:sz w:val="24"/>
          <w:szCs w:val="24"/>
          <w:lang w:eastAsia="ru-RU"/>
        </w:rPr>
        <w:t>фельдшерско-акушерских пунктах и амбулаториях (</w:t>
      </w:r>
      <w:r w:rsidRPr="00C12BEA">
        <w:rPr>
          <w:rFonts w:ascii="Times New Roman" w:eastAsia="Times New Roman" w:hAnsi="Times New Roman" w:cs="Times New Roman"/>
          <w:color w:val="373737"/>
          <w:sz w:val="24"/>
          <w:szCs w:val="24"/>
          <w:lang w:eastAsia="ru-RU"/>
        </w:rPr>
        <w:t xml:space="preserve">в </w:t>
      </w:r>
      <w:r w:rsidRPr="00C12BEA">
        <w:rPr>
          <w:rFonts w:ascii="Times New Roman" w:eastAsia="Times New Roman" w:hAnsi="Times New Roman" w:cs="Times New Roman"/>
          <w:b/>
          <w:color w:val="373737"/>
          <w:sz w:val="24"/>
          <w:szCs w:val="24"/>
          <w:lang w:eastAsia="ru-RU"/>
        </w:rPr>
        <w:t>общеобразовательных учреждениях</w:t>
      </w:r>
      <w:r w:rsidRPr="00C12BEA">
        <w:rPr>
          <w:rFonts w:ascii="Times New Roman" w:eastAsia="Times New Roman" w:hAnsi="Times New Roman" w:cs="Times New Roman"/>
          <w:color w:val="373737"/>
          <w:sz w:val="24"/>
          <w:szCs w:val="24"/>
          <w:lang w:eastAsia="ru-RU"/>
        </w:rPr>
        <w:t xml:space="preserve">, в </w:t>
      </w:r>
      <w:r w:rsidRPr="00C12BEA">
        <w:rPr>
          <w:rFonts w:ascii="Times New Roman" w:eastAsia="Times New Roman" w:hAnsi="Times New Roman" w:cs="Times New Roman"/>
          <w:b/>
          <w:color w:val="373737"/>
          <w:sz w:val="24"/>
          <w:szCs w:val="24"/>
          <w:lang w:eastAsia="ru-RU"/>
        </w:rPr>
        <w:t>сельской местнос</w:t>
      </w:r>
      <w:r w:rsidR="002942E9" w:rsidRPr="00C12BEA">
        <w:rPr>
          <w:rFonts w:ascii="Times New Roman" w:eastAsia="Times New Roman" w:hAnsi="Times New Roman" w:cs="Times New Roman"/>
          <w:b/>
          <w:color w:val="373737"/>
          <w:sz w:val="24"/>
          <w:szCs w:val="24"/>
          <w:lang w:eastAsia="ru-RU"/>
        </w:rPr>
        <w:t>ти</w:t>
      </w:r>
      <w:r w:rsidRPr="00C12BEA">
        <w:rPr>
          <w:rFonts w:ascii="Times New Roman" w:eastAsia="Times New Roman" w:hAnsi="Times New Roman" w:cs="Times New Roman"/>
          <w:b/>
          <w:color w:val="373737"/>
          <w:sz w:val="24"/>
          <w:szCs w:val="24"/>
          <w:lang w:eastAsia="ru-RU"/>
        </w:rPr>
        <w:t>)</w:t>
      </w:r>
      <w:r w:rsidRPr="00C12BEA">
        <w:rPr>
          <w:rFonts w:ascii="Times New Roman" w:eastAsia="Times New Roman" w:hAnsi="Times New Roman" w:cs="Times New Roman"/>
          <w:color w:val="373737"/>
          <w:sz w:val="24"/>
          <w:szCs w:val="24"/>
          <w:lang w:eastAsia="ru-RU"/>
        </w:rPr>
        <w:t>. 1 балл.</w:t>
      </w:r>
    </w:p>
    <w:p w:rsidR="002942E9" w:rsidRPr="00C12BEA" w:rsidRDefault="00FC4B16" w:rsidP="00C12BEA">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C12BEA">
        <w:rPr>
          <w:rFonts w:ascii="Times New Roman" w:eastAsia="Times New Roman" w:hAnsi="Times New Roman" w:cs="Times New Roman"/>
          <w:color w:val="373737"/>
          <w:sz w:val="24"/>
          <w:szCs w:val="24"/>
          <w:lang w:eastAsia="ru-RU"/>
        </w:rPr>
        <w:t>Медицинское обслуживание не организовано. 0 баллов.</w:t>
      </w:r>
      <w:r w:rsidR="002942E9" w:rsidRPr="00C12BEA">
        <w:rPr>
          <w:rFonts w:ascii="Times New Roman" w:eastAsia="Times New Roman" w:hAnsi="Times New Roman" w:cs="Times New Roman"/>
          <w:color w:val="373737"/>
          <w:sz w:val="24"/>
          <w:szCs w:val="24"/>
          <w:lang w:eastAsia="ru-RU"/>
        </w:rPr>
        <w:t xml:space="preserve"> </w:t>
      </w:r>
    </w:p>
    <w:p w:rsidR="002942E9" w:rsidRPr="00C12BEA" w:rsidRDefault="002942E9" w:rsidP="00C12BEA">
      <w:pPr>
        <w:spacing w:after="0" w:line="240" w:lineRule="auto"/>
        <w:ind w:firstLine="709"/>
        <w:rPr>
          <w:rFonts w:ascii="Times New Roman" w:eastAsia="Times New Roman" w:hAnsi="Times New Roman" w:cs="Times New Roman"/>
          <w:color w:val="000000"/>
          <w:sz w:val="24"/>
          <w:szCs w:val="24"/>
          <w:lang w:eastAsia="ru-RU"/>
        </w:rPr>
      </w:pPr>
    </w:p>
    <w:p w:rsidR="006A00A1"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14</w:t>
      </w:r>
      <w:r w:rsidR="00A97019" w:rsidRPr="00C12BEA">
        <w:rPr>
          <w:rFonts w:ascii="Times New Roman" w:eastAsia="Times New Roman" w:hAnsi="Times New Roman" w:cs="Times New Roman"/>
          <w:color w:val="000000"/>
          <w:sz w:val="24"/>
          <w:szCs w:val="24"/>
          <w:lang w:eastAsia="ru-RU"/>
        </w:rPr>
        <w:t>. К</w:t>
      </w:r>
      <w:r w:rsidR="00C556F0" w:rsidRPr="00C12BEA">
        <w:rPr>
          <w:rFonts w:ascii="Times New Roman" w:eastAsia="Times New Roman" w:hAnsi="Times New Roman" w:cs="Times New Roman"/>
          <w:color w:val="000000"/>
          <w:sz w:val="24"/>
          <w:szCs w:val="24"/>
          <w:lang w:eastAsia="ru-RU"/>
        </w:rPr>
        <w:t>ухонный блок (пищеблок)</w:t>
      </w:r>
      <w:r w:rsidR="00D55705" w:rsidRPr="00C12BEA">
        <w:rPr>
          <w:rFonts w:ascii="Times New Roman" w:eastAsia="Times New Roman" w:hAnsi="Times New Roman" w:cs="Times New Roman"/>
          <w:color w:val="000000"/>
          <w:sz w:val="24"/>
          <w:szCs w:val="24"/>
          <w:lang w:eastAsia="ru-RU"/>
        </w:rPr>
        <w:t xml:space="preserve"> </w:t>
      </w:r>
      <w:r w:rsidR="006A00A1" w:rsidRPr="00C12BEA">
        <w:rPr>
          <w:rFonts w:ascii="Times New Roman" w:eastAsia="Times New Roman" w:hAnsi="Times New Roman" w:cs="Times New Roman"/>
          <w:sz w:val="24"/>
          <w:szCs w:val="24"/>
          <w:lang w:eastAsia="ru-RU"/>
        </w:rPr>
        <w:t xml:space="preserve">может </w:t>
      </w:r>
      <w:r w:rsidR="00972B4F" w:rsidRPr="00C12BEA">
        <w:rPr>
          <w:rFonts w:ascii="Times New Roman" w:eastAsia="Times New Roman" w:hAnsi="Times New Roman" w:cs="Times New Roman"/>
          <w:sz w:val="24"/>
          <w:szCs w:val="24"/>
          <w:lang w:eastAsia="ru-RU"/>
        </w:rPr>
        <w:t xml:space="preserve">быть организован </w:t>
      </w:r>
      <w:r w:rsidR="006A00A1" w:rsidRPr="00C12BEA">
        <w:rPr>
          <w:rFonts w:ascii="Times New Roman" w:eastAsia="Times New Roman" w:hAnsi="Times New Roman" w:cs="Times New Roman"/>
          <w:sz w:val="24"/>
          <w:szCs w:val="24"/>
          <w:lang w:eastAsia="ru-RU"/>
        </w:rPr>
        <w:t>в двух вариантах: с приготовлением пиши на сырье и на полуфабрикатах базовых предприятий по обеспечению школьных столовых.</w:t>
      </w:r>
    </w:p>
    <w:p w:rsidR="00AB7F88" w:rsidRPr="00C12BEA" w:rsidRDefault="0087339F" w:rsidP="00C12BEA">
      <w:pPr>
        <w:spacing w:after="0" w:line="240" w:lineRule="auto"/>
        <w:ind w:firstLine="709"/>
        <w:jc w:val="both"/>
        <w:rPr>
          <w:rFonts w:ascii="Times New Roman" w:hAnsi="Times New Roman" w:cs="Times New Roman"/>
          <w:sz w:val="24"/>
          <w:szCs w:val="24"/>
        </w:rPr>
      </w:pPr>
      <w:r w:rsidRPr="00C12BEA">
        <w:rPr>
          <w:rFonts w:ascii="Times New Roman" w:hAnsi="Times New Roman" w:cs="Times New Roman"/>
          <w:color w:val="000000"/>
          <w:sz w:val="24"/>
          <w:szCs w:val="24"/>
        </w:rPr>
        <w:t xml:space="preserve">Помещения </w:t>
      </w:r>
      <w:r w:rsidR="00D55705" w:rsidRPr="00C12BEA">
        <w:rPr>
          <w:rFonts w:ascii="Times New Roman" w:hAnsi="Times New Roman" w:cs="Times New Roman"/>
          <w:color w:val="000000"/>
          <w:sz w:val="24"/>
          <w:szCs w:val="24"/>
        </w:rPr>
        <w:t xml:space="preserve">пищеблока </w:t>
      </w:r>
      <w:r w:rsidRPr="00C12BEA">
        <w:rPr>
          <w:rFonts w:ascii="Times New Roman" w:hAnsi="Times New Roman" w:cs="Times New Roman"/>
          <w:color w:val="000000"/>
          <w:sz w:val="24"/>
          <w:szCs w:val="24"/>
        </w:rPr>
        <w:t xml:space="preserve">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xml:space="preserve">, </w:t>
      </w:r>
      <w:r w:rsidR="00DA496C" w:rsidRPr="00C12BEA">
        <w:rPr>
          <w:rFonts w:ascii="Times New Roman" w:hAnsi="Times New Roman" w:cs="Times New Roman"/>
          <w:color w:val="000000"/>
          <w:sz w:val="24"/>
          <w:szCs w:val="24"/>
        </w:rPr>
        <w:t>в н</w:t>
      </w:r>
      <w:r w:rsidR="009A7C15" w:rsidRPr="00C12BEA">
        <w:rPr>
          <w:rFonts w:ascii="Times New Roman" w:eastAsia="Times New Roman" w:hAnsi="Times New Roman" w:cs="Times New Roman"/>
          <w:color w:val="000000"/>
          <w:sz w:val="24"/>
          <w:szCs w:val="24"/>
          <w:lang w:eastAsia="ru-RU"/>
        </w:rPr>
        <w:t>аличи</w:t>
      </w:r>
      <w:r w:rsidR="00DA496C" w:rsidRPr="00C12BEA">
        <w:rPr>
          <w:rFonts w:ascii="Times New Roman" w:hAnsi="Times New Roman" w:cs="Times New Roman"/>
          <w:color w:val="000000"/>
          <w:sz w:val="24"/>
          <w:szCs w:val="24"/>
        </w:rPr>
        <w:t>и</w:t>
      </w:r>
      <w:r w:rsidR="00E4232B" w:rsidRPr="00C12BEA">
        <w:rPr>
          <w:rFonts w:ascii="Times New Roman" w:hAnsi="Times New Roman" w:cs="Times New Roman"/>
          <w:sz w:val="24"/>
          <w:szCs w:val="24"/>
        </w:rPr>
        <w:t xml:space="preserve"> </w:t>
      </w:r>
      <w:r w:rsidR="00DA496C" w:rsidRPr="00C12BEA">
        <w:rPr>
          <w:rFonts w:ascii="Times New Roman" w:hAnsi="Times New Roman" w:cs="Times New Roman"/>
          <w:sz w:val="24"/>
          <w:szCs w:val="24"/>
        </w:rPr>
        <w:t>современное</w:t>
      </w:r>
      <w:r w:rsidR="00E4232B" w:rsidRPr="00C12BEA">
        <w:rPr>
          <w:rFonts w:ascii="Times New Roman" w:hAnsi="Times New Roman" w:cs="Times New Roman"/>
          <w:sz w:val="24"/>
          <w:szCs w:val="24"/>
        </w:rPr>
        <w:t xml:space="preserve"> </w:t>
      </w:r>
      <w:r w:rsidR="00135757" w:rsidRPr="00C12BEA">
        <w:rPr>
          <w:rFonts w:ascii="Times New Roman" w:hAnsi="Times New Roman" w:cs="Times New Roman"/>
          <w:sz w:val="24"/>
          <w:szCs w:val="24"/>
        </w:rPr>
        <w:t xml:space="preserve">исправно функционирующее </w:t>
      </w:r>
      <w:r w:rsidRPr="00C12BEA">
        <w:rPr>
          <w:rFonts w:ascii="Times New Roman" w:hAnsi="Times New Roman" w:cs="Times New Roman"/>
          <w:sz w:val="24"/>
          <w:szCs w:val="24"/>
        </w:rPr>
        <w:t xml:space="preserve">технологическое </w:t>
      </w:r>
      <w:r w:rsidR="00135757" w:rsidRPr="00C12BEA">
        <w:rPr>
          <w:rFonts w:ascii="Times New Roman" w:hAnsi="Times New Roman" w:cs="Times New Roman"/>
          <w:sz w:val="24"/>
          <w:szCs w:val="24"/>
        </w:rPr>
        <w:t>оборудование, инвентарь, посуда</w:t>
      </w:r>
      <w:r w:rsidR="00DA496C" w:rsidRPr="00C12BEA">
        <w:rPr>
          <w:rFonts w:ascii="Times New Roman" w:hAnsi="Times New Roman" w:cs="Times New Roman"/>
          <w:sz w:val="24"/>
          <w:szCs w:val="24"/>
        </w:rPr>
        <w:t xml:space="preserve"> и тар</w:t>
      </w:r>
      <w:r w:rsidR="00135757" w:rsidRPr="00C12BEA">
        <w:rPr>
          <w:rFonts w:ascii="Times New Roman" w:hAnsi="Times New Roman" w:cs="Times New Roman"/>
          <w:sz w:val="24"/>
          <w:szCs w:val="24"/>
        </w:rPr>
        <w:t>а</w:t>
      </w:r>
      <w:r w:rsidR="003168F8" w:rsidRPr="00C12BEA">
        <w:rPr>
          <w:rFonts w:ascii="Times New Roman" w:eastAsia="Times New Roman" w:hAnsi="Times New Roman" w:cs="Times New Roman"/>
          <w:color w:val="000000"/>
          <w:sz w:val="24"/>
          <w:szCs w:val="24"/>
          <w:lang w:eastAsia="ru-RU"/>
        </w:rPr>
        <w:t xml:space="preserve">, системы </w:t>
      </w:r>
      <w:r w:rsidR="003168F8" w:rsidRPr="00C12BEA">
        <w:rPr>
          <w:rFonts w:ascii="Times New Roman" w:hAnsi="Times New Roman" w:cs="Times New Roman"/>
          <w:color w:val="000000"/>
          <w:sz w:val="24"/>
          <w:szCs w:val="24"/>
        </w:rPr>
        <w:t xml:space="preserve">санитарно-технического </w:t>
      </w:r>
      <w:r w:rsidR="00DA496C" w:rsidRPr="00C12BEA">
        <w:rPr>
          <w:rFonts w:ascii="Times New Roman" w:hAnsi="Times New Roman" w:cs="Times New Roman"/>
          <w:color w:val="000000"/>
          <w:sz w:val="24"/>
          <w:szCs w:val="24"/>
        </w:rPr>
        <w:t>об</w:t>
      </w:r>
      <w:r w:rsidR="003168F8" w:rsidRPr="00C12BEA">
        <w:rPr>
          <w:rFonts w:ascii="Times New Roman" w:hAnsi="Times New Roman" w:cs="Times New Roman"/>
          <w:color w:val="000000"/>
          <w:sz w:val="24"/>
          <w:szCs w:val="24"/>
        </w:rPr>
        <w:t>еспечения</w:t>
      </w:r>
      <w:r w:rsidR="00135757" w:rsidRPr="00C12BEA">
        <w:rPr>
          <w:rFonts w:ascii="Times New Roman" w:hAnsi="Times New Roman" w:cs="Times New Roman"/>
          <w:color w:val="000000"/>
          <w:sz w:val="24"/>
          <w:szCs w:val="24"/>
        </w:rPr>
        <w:t xml:space="preserve"> отремонтированы и находятся в рабочем состоянии</w:t>
      </w:r>
      <w:r w:rsidR="00DA496C" w:rsidRPr="00C12BEA">
        <w:rPr>
          <w:rFonts w:ascii="Times New Roman" w:hAnsi="Times New Roman" w:cs="Times New Roman"/>
          <w:color w:val="000000"/>
          <w:sz w:val="24"/>
          <w:szCs w:val="24"/>
        </w:rPr>
        <w:t xml:space="preserve">. </w:t>
      </w:r>
      <w:r w:rsidR="00E4232B" w:rsidRPr="00C12BEA">
        <w:rPr>
          <w:rFonts w:ascii="Times New Roman" w:hAnsi="Times New Roman" w:cs="Times New Roman"/>
          <w:sz w:val="24"/>
          <w:szCs w:val="24"/>
        </w:rPr>
        <w:t>Треб</w:t>
      </w:r>
      <w:r w:rsidR="003168F8" w:rsidRPr="00C12BEA">
        <w:rPr>
          <w:rFonts w:ascii="Times New Roman" w:hAnsi="Times New Roman" w:cs="Times New Roman"/>
          <w:sz w:val="24"/>
          <w:szCs w:val="24"/>
        </w:rPr>
        <w:t>ования к санитарному состоянию,</w:t>
      </w:r>
      <w:r w:rsidR="00E4232B" w:rsidRPr="00C12BEA">
        <w:rPr>
          <w:rFonts w:ascii="Times New Roman" w:hAnsi="Times New Roman" w:cs="Times New Roman"/>
          <w:sz w:val="24"/>
          <w:szCs w:val="24"/>
        </w:rPr>
        <w:t xml:space="preserve"> </w:t>
      </w:r>
      <w:r w:rsidR="005076C3" w:rsidRPr="00C12BEA">
        <w:rPr>
          <w:rFonts w:ascii="Times New Roman" w:hAnsi="Times New Roman" w:cs="Times New Roman"/>
          <w:sz w:val="24"/>
          <w:szCs w:val="24"/>
        </w:rPr>
        <w:t>ведению у</w:t>
      </w:r>
      <w:r w:rsidR="005076C3" w:rsidRPr="00C12BEA">
        <w:rPr>
          <w:rFonts w:ascii="Times New Roman" w:eastAsia="Times New Roman" w:hAnsi="Times New Roman" w:cs="Times New Roman"/>
          <w:color w:val="000000"/>
          <w:sz w:val="24"/>
          <w:szCs w:val="24"/>
          <w:lang w:eastAsia="ru-RU"/>
        </w:rPr>
        <w:t>четной документации, хранению  суточных проб,</w:t>
      </w:r>
      <w:r w:rsidR="00AB7F88" w:rsidRPr="00C12BEA">
        <w:rPr>
          <w:rFonts w:ascii="Times New Roman" w:eastAsia="Times New Roman" w:hAnsi="Times New Roman" w:cs="Times New Roman"/>
          <w:color w:val="000000"/>
          <w:sz w:val="24"/>
          <w:szCs w:val="24"/>
          <w:lang w:eastAsia="ru-RU"/>
        </w:rPr>
        <w:t xml:space="preserve">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AB7F88" w:rsidRPr="00C12BEA">
        <w:rPr>
          <w:rFonts w:ascii="Times New Roman" w:hAnsi="Times New Roman" w:cs="Times New Roman"/>
          <w:color w:val="000000"/>
          <w:sz w:val="24"/>
          <w:szCs w:val="24"/>
        </w:rPr>
        <w:t>Квалифицированный п</w:t>
      </w:r>
      <w:r w:rsidR="00AB7F88" w:rsidRPr="00C12BEA">
        <w:rPr>
          <w:rFonts w:ascii="Times New Roman" w:eastAsia="Times New Roman" w:hAnsi="Times New Roman" w:cs="Times New Roman"/>
          <w:color w:val="000000"/>
          <w:sz w:val="24"/>
          <w:szCs w:val="24"/>
          <w:lang w:eastAsia="ru-RU"/>
        </w:rPr>
        <w:t xml:space="preserve">ерсонал </w:t>
      </w:r>
      <w:r w:rsidR="00AB7F88" w:rsidRPr="00C12BEA">
        <w:rPr>
          <w:rFonts w:ascii="Times New Roman" w:hAnsi="Times New Roman" w:cs="Times New Roman"/>
          <w:color w:val="000000"/>
          <w:sz w:val="24"/>
          <w:szCs w:val="24"/>
        </w:rPr>
        <w:t xml:space="preserve">соблюдает </w:t>
      </w:r>
      <w:r w:rsidR="003168F8" w:rsidRPr="00C12BEA">
        <w:rPr>
          <w:rFonts w:ascii="Times New Roman" w:hAnsi="Times New Roman" w:cs="Times New Roman"/>
          <w:color w:val="000000"/>
          <w:sz w:val="24"/>
          <w:szCs w:val="24"/>
        </w:rPr>
        <w:t>т</w:t>
      </w:r>
      <w:r w:rsidR="00AB7F88" w:rsidRPr="00C12BEA">
        <w:rPr>
          <w:rFonts w:ascii="Times New Roman" w:hAnsi="Times New Roman" w:cs="Times New Roman"/>
          <w:sz w:val="24"/>
          <w:szCs w:val="24"/>
        </w:rPr>
        <w:t>ребования правил</w:t>
      </w:r>
      <w:r w:rsidR="00E4232B" w:rsidRPr="00C12BEA">
        <w:rPr>
          <w:rFonts w:ascii="Times New Roman" w:hAnsi="Times New Roman" w:cs="Times New Roman"/>
          <w:sz w:val="24"/>
          <w:szCs w:val="24"/>
        </w:rPr>
        <w:t xml:space="preserve"> </w:t>
      </w:r>
      <w:r w:rsidR="00AB7F88" w:rsidRPr="00C12BEA">
        <w:rPr>
          <w:rFonts w:ascii="Times New Roman" w:hAnsi="Times New Roman" w:cs="Times New Roman"/>
          <w:sz w:val="24"/>
          <w:szCs w:val="24"/>
        </w:rPr>
        <w:t>личной гигиены</w:t>
      </w:r>
      <w:r w:rsidR="00E4232B" w:rsidRPr="00C12BEA">
        <w:rPr>
          <w:rFonts w:ascii="Times New Roman" w:hAnsi="Times New Roman" w:cs="Times New Roman"/>
          <w:sz w:val="24"/>
          <w:szCs w:val="24"/>
        </w:rPr>
        <w:t>, регулярно проходит профилактические медицинские осмотры и профессиональную гигиеническую подготовку</w:t>
      </w:r>
      <w:r w:rsidR="003168F8" w:rsidRPr="00C12BEA">
        <w:rPr>
          <w:rFonts w:ascii="Times New Roman" w:hAnsi="Times New Roman" w:cs="Times New Roman"/>
          <w:sz w:val="24"/>
          <w:szCs w:val="24"/>
        </w:rPr>
        <w:t>.</w:t>
      </w:r>
      <w:r w:rsidR="00E4232B" w:rsidRPr="00C12BEA">
        <w:rPr>
          <w:rFonts w:ascii="Times New Roman" w:hAnsi="Times New Roman" w:cs="Times New Roman"/>
          <w:sz w:val="24"/>
          <w:szCs w:val="24"/>
        </w:rPr>
        <w:t xml:space="preserve"> </w:t>
      </w:r>
      <w:r w:rsidR="005076C3" w:rsidRPr="00C12BEA">
        <w:rPr>
          <w:rFonts w:ascii="Times New Roman" w:eastAsia="Times New Roman" w:hAnsi="Times New Roman" w:cs="Times New Roman"/>
          <w:color w:val="000000"/>
          <w:sz w:val="24"/>
          <w:szCs w:val="24"/>
          <w:lang w:eastAsia="ru-RU"/>
        </w:rPr>
        <w:t xml:space="preserve">Результаты лабораторных и инструментальных исследований удовлетворительные. </w:t>
      </w:r>
      <w:r w:rsidR="00BA12A5" w:rsidRPr="00C12BEA">
        <w:rPr>
          <w:rFonts w:ascii="Times New Roman" w:hAnsi="Times New Roman" w:cs="Times New Roman"/>
          <w:sz w:val="24"/>
          <w:szCs w:val="24"/>
        </w:rPr>
        <w:t>5 баллов.</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w:t>
      </w:r>
      <w:r w:rsidRPr="00C12BEA">
        <w:rPr>
          <w:rFonts w:ascii="Times New Roman" w:eastAsia="Times New Roman" w:hAnsi="Times New Roman" w:cs="Times New Roman"/>
          <w:color w:val="000000"/>
          <w:sz w:val="24"/>
          <w:szCs w:val="24"/>
          <w:lang w:eastAsia="ru-RU"/>
        </w:rPr>
        <w:t>аличи</w:t>
      </w:r>
      <w:r w:rsidRPr="00C12BEA">
        <w:rPr>
          <w:rFonts w:ascii="Times New Roman" w:hAnsi="Times New Roman" w:cs="Times New Roman"/>
          <w:color w:val="000000"/>
          <w:sz w:val="24"/>
          <w:szCs w:val="24"/>
        </w:rPr>
        <w:t>и</w:t>
      </w:r>
      <w:r w:rsidRPr="00C12BEA">
        <w:rPr>
          <w:rFonts w:ascii="Times New Roman" w:hAnsi="Times New Roman" w:cs="Times New Roman"/>
          <w:sz w:val="24"/>
          <w:szCs w:val="24"/>
        </w:rPr>
        <w:t xml:space="preserve"> исправно функционирующее технологическое оборудование, инвентарь, посуда и тара</w:t>
      </w:r>
      <w:r w:rsidRPr="00C12BEA">
        <w:rPr>
          <w:rFonts w:ascii="Times New Roman" w:eastAsia="Times New Roman" w:hAnsi="Times New Roman" w:cs="Times New Roman"/>
          <w:color w:val="000000"/>
          <w:sz w:val="24"/>
          <w:szCs w:val="24"/>
          <w:lang w:eastAsia="ru-RU"/>
        </w:rPr>
        <w:t xml:space="preserve">, системы </w:t>
      </w:r>
      <w:r w:rsidRPr="00C12BEA">
        <w:rPr>
          <w:rFonts w:ascii="Times New Roman" w:hAnsi="Times New Roman" w:cs="Times New Roman"/>
          <w:color w:val="000000"/>
          <w:sz w:val="24"/>
          <w:szCs w:val="24"/>
        </w:rPr>
        <w:t xml:space="preserve">санитарно-технического обеспечения отремонтированы и находятся в </w:t>
      </w:r>
      <w:r w:rsidRPr="00C12BEA">
        <w:rPr>
          <w:rFonts w:ascii="Times New Roman" w:hAnsi="Times New Roman" w:cs="Times New Roman"/>
          <w:color w:val="000000"/>
          <w:sz w:val="24"/>
          <w:szCs w:val="24"/>
        </w:rPr>
        <w:lastRenderedPageBreak/>
        <w:t>удовлетворительном состоянии.</w:t>
      </w:r>
      <w:r w:rsidR="005076C3" w:rsidRPr="00C12BEA">
        <w:rPr>
          <w:rFonts w:ascii="Times New Roman" w:hAnsi="Times New Roman" w:cs="Times New Roman"/>
          <w:sz w:val="24"/>
          <w:szCs w:val="24"/>
        </w:rPr>
        <w:t xml:space="preserve"> Требования к санитарному состоянию, ведению у</w:t>
      </w:r>
      <w:r w:rsidR="005076C3" w:rsidRPr="00C12BEA">
        <w:rPr>
          <w:rFonts w:ascii="Times New Roman" w:eastAsia="Times New Roman" w:hAnsi="Times New Roman" w:cs="Times New Roman"/>
          <w:color w:val="000000"/>
          <w:sz w:val="24"/>
          <w:szCs w:val="24"/>
          <w:lang w:eastAsia="ru-RU"/>
        </w:rPr>
        <w:t xml:space="preserve">четной документации, хранению  суточных проб,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5076C3" w:rsidRPr="00C12BEA">
        <w:rPr>
          <w:rFonts w:ascii="Times New Roman" w:hAnsi="Times New Roman" w:cs="Times New Roman"/>
          <w:color w:val="000000"/>
          <w:sz w:val="24"/>
          <w:szCs w:val="24"/>
        </w:rPr>
        <w:t>Квалифицированный п</w:t>
      </w:r>
      <w:r w:rsidR="005076C3" w:rsidRPr="00C12BEA">
        <w:rPr>
          <w:rFonts w:ascii="Times New Roman" w:eastAsia="Times New Roman" w:hAnsi="Times New Roman" w:cs="Times New Roman"/>
          <w:color w:val="000000"/>
          <w:sz w:val="24"/>
          <w:szCs w:val="24"/>
          <w:lang w:eastAsia="ru-RU"/>
        </w:rPr>
        <w:t xml:space="preserve">ерсонал </w:t>
      </w:r>
      <w:r w:rsidR="005076C3" w:rsidRPr="00C12BEA">
        <w:rPr>
          <w:rFonts w:ascii="Times New Roman" w:hAnsi="Times New Roman" w:cs="Times New Roman"/>
          <w:color w:val="000000"/>
          <w:sz w:val="24"/>
          <w:szCs w:val="24"/>
        </w:rPr>
        <w:t>соблюдает т</w:t>
      </w:r>
      <w:r w:rsidR="005076C3" w:rsidRPr="00C12BEA">
        <w:rPr>
          <w:rFonts w:ascii="Times New Roman" w:hAnsi="Times New Roman" w:cs="Times New Roman"/>
          <w:sz w:val="24"/>
          <w:szCs w:val="24"/>
        </w:rPr>
        <w:t xml:space="preserve">ребования правил личной гигиены, регулярно проходит профилактические медицинские осмотры и профессиональную гигиеническую подготовку. </w:t>
      </w:r>
      <w:r w:rsidR="005076C3" w:rsidRPr="00C12BEA">
        <w:rPr>
          <w:rFonts w:ascii="Times New Roman" w:eastAsia="Times New Roman" w:hAnsi="Times New Roman" w:cs="Times New Roman"/>
          <w:color w:val="000000"/>
          <w:sz w:val="24"/>
          <w:szCs w:val="24"/>
          <w:lang w:eastAsia="ru-RU"/>
        </w:rPr>
        <w:t>Результаты лабораторных и инструментальных исследований удовлетворительные</w:t>
      </w:r>
      <w:r w:rsidRPr="00C12BEA">
        <w:rPr>
          <w:rFonts w:ascii="Times New Roman" w:hAnsi="Times New Roman" w:cs="Times New Roman"/>
          <w:sz w:val="24"/>
          <w:szCs w:val="24"/>
        </w:rPr>
        <w:t>. 4 балла.</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w:t>
      </w:r>
      <w:r w:rsidRPr="00C12BEA">
        <w:rPr>
          <w:rFonts w:ascii="Times New Roman" w:eastAsia="Times New Roman" w:hAnsi="Times New Roman" w:cs="Times New Roman"/>
          <w:color w:val="000000"/>
          <w:sz w:val="24"/>
          <w:szCs w:val="24"/>
          <w:lang w:eastAsia="ru-RU"/>
        </w:rPr>
        <w:t>аличи</w:t>
      </w:r>
      <w:r w:rsidRPr="00C12BEA">
        <w:rPr>
          <w:rFonts w:ascii="Times New Roman" w:hAnsi="Times New Roman" w:cs="Times New Roman"/>
          <w:color w:val="000000"/>
          <w:sz w:val="24"/>
          <w:szCs w:val="24"/>
        </w:rPr>
        <w:t>и</w:t>
      </w:r>
      <w:r w:rsidRPr="00C12BEA">
        <w:rPr>
          <w:rFonts w:ascii="Times New Roman" w:hAnsi="Times New Roman" w:cs="Times New Roman"/>
          <w:sz w:val="24"/>
          <w:szCs w:val="24"/>
        </w:rPr>
        <w:t xml:space="preserve"> частично функционирующее технологическое оборудование, инвентарь, посуда и тара</w:t>
      </w:r>
      <w:r w:rsidRPr="00C12BEA">
        <w:rPr>
          <w:rFonts w:ascii="Times New Roman" w:eastAsia="Times New Roman" w:hAnsi="Times New Roman" w:cs="Times New Roman"/>
          <w:color w:val="000000"/>
          <w:sz w:val="24"/>
          <w:szCs w:val="24"/>
          <w:lang w:eastAsia="ru-RU"/>
        </w:rPr>
        <w:t xml:space="preserve">, системы </w:t>
      </w:r>
      <w:r w:rsidRPr="00C12BEA">
        <w:rPr>
          <w:rFonts w:ascii="Times New Roman" w:hAnsi="Times New Roman" w:cs="Times New Roman"/>
          <w:color w:val="000000"/>
          <w:sz w:val="24"/>
          <w:szCs w:val="24"/>
        </w:rPr>
        <w:t>санитарно-технического обеспечения находятся в удовлетворительном состоянии.</w:t>
      </w:r>
      <w:r w:rsidR="005076C3" w:rsidRPr="00C12BEA">
        <w:rPr>
          <w:rFonts w:ascii="Times New Roman" w:hAnsi="Times New Roman" w:cs="Times New Roman"/>
          <w:sz w:val="24"/>
          <w:szCs w:val="24"/>
        </w:rPr>
        <w:t xml:space="preserve"> Требования к санитарному состоянию, ведению у</w:t>
      </w:r>
      <w:r w:rsidR="005076C3" w:rsidRPr="00C12BEA">
        <w:rPr>
          <w:rFonts w:ascii="Times New Roman" w:eastAsia="Times New Roman" w:hAnsi="Times New Roman" w:cs="Times New Roman"/>
          <w:color w:val="000000"/>
          <w:sz w:val="24"/>
          <w:szCs w:val="24"/>
          <w:lang w:eastAsia="ru-RU"/>
        </w:rPr>
        <w:t xml:space="preserve">четной документации, хранению  суточных проб,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5076C3" w:rsidRPr="00C12BEA">
        <w:rPr>
          <w:rFonts w:ascii="Times New Roman" w:hAnsi="Times New Roman" w:cs="Times New Roman"/>
          <w:color w:val="000000"/>
          <w:sz w:val="24"/>
          <w:szCs w:val="24"/>
        </w:rPr>
        <w:t>Квалифицированный п</w:t>
      </w:r>
      <w:r w:rsidR="005076C3" w:rsidRPr="00C12BEA">
        <w:rPr>
          <w:rFonts w:ascii="Times New Roman" w:eastAsia="Times New Roman" w:hAnsi="Times New Roman" w:cs="Times New Roman"/>
          <w:color w:val="000000"/>
          <w:sz w:val="24"/>
          <w:szCs w:val="24"/>
          <w:lang w:eastAsia="ru-RU"/>
        </w:rPr>
        <w:t xml:space="preserve">ерсонал </w:t>
      </w:r>
      <w:r w:rsidR="005076C3" w:rsidRPr="00C12BEA">
        <w:rPr>
          <w:rFonts w:ascii="Times New Roman" w:hAnsi="Times New Roman" w:cs="Times New Roman"/>
          <w:color w:val="000000"/>
          <w:sz w:val="24"/>
          <w:szCs w:val="24"/>
        </w:rPr>
        <w:t>соблюдает т</w:t>
      </w:r>
      <w:r w:rsidR="005076C3" w:rsidRPr="00C12BEA">
        <w:rPr>
          <w:rFonts w:ascii="Times New Roman" w:hAnsi="Times New Roman" w:cs="Times New Roman"/>
          <w:sz w:val="24"/>
          <w:szCs w:val="24"/>
        </w:rPr>
        <w:t xml:space="preserve">ребования правил личной гигиены, регулярно проходит профилактические медицинские осмотры и профессиональную гигиеническую подготовку. </w:t>
      </w:r>
      <w:r w:rsidR="005076C3" w:rsidRPr="00C12BEA">
        <w:rPr>
          <w:rFonts w:ascii="Times New Roman" w:eastAsia="Times New Roman" w:hAnsi="Times New Roman" w:cs="Times New Roman"/>
          <w:color w:val="000000"/>
          <w:sz w:val="24"/>
          <w:szCs w:val="24"/>
          <w:lang w:eastAsia="ru-RU"/>
        </w:rPr>
        <w:t>Результаты лабораторных и инструментальных исследований удовлетворительные.</w:t>
      </w:r>
      <w:r w:rsidRPr="00C12BEA">
        <w:rPr>
          <w:rFonts w:ascii="Times New Roman" w:hAnsi="Times New Roman" w:cs="Times New Roman"/>
          <w:sz w:val="24"/>
          <w:szCs w:val="24"/>
        </w:rPr>
        <w:t>. 3 балла.</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отремонтированы, объемно-планировочные решения и другие показатели в соответствии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w:t>
      </w:r>
      <w:r w:rsidRPr="00C12BEA">
        <w:rPr>
          <w:rFonts w:ascii="Times New Roman" w:eastAsia="Times New Roman" w:hAnsi="Times New Roman" w:cs="Times New Roman"/>
          <w:color w:val="000000"/>
          <w:sz w:val="24"/>
          <w:szCs w:val="24"/>
          <w:lang w:eastAsia="ru-RU"/>
        </w:rPr>
        <w:t>аличи</w:t>
      </w:r>
      <w:r w:rsidRPr="00C12BEA">
        <w:rPr>
          <w:rFonts w:ascii="Times New Roman" w:hAnsi="Times New Roman" w:cs="Times New Roman"/>
          <w:color w:val="000000"/>
          <w:sz w:val="24"/>
          <w:szCs w:val="24"/>
        </w:rPr>
        <w:t>и</w:t>
      </w:r>
      <w:r w:rsidRPr="00C12BEA">
        <w:rPr>
          <w:rFonts w:ascii="Times New Roman" w:hAnsi="Times New Roman" w:cs="Times New Roman"/>
          <w:sz w:val="24"/>
          <w:szCs w:val="24"/>
        </w:rPr>
        <w:t xml:space="preserve"> </w:t>
      </w:r>
      <w:r w:rsidR="00BA12A5" w:rsidRPr="00C12BEA">
        <w:rPr>
          <w:rFonts w:ascii="Times New Roman" w:hAnsi="Times New Roman" w:cs="Times New Roman"/>
          <w:sz w:val="24"/>
          <w:szCs w:val="24"/>
        </w:rPr>
        <w:t xml:space="preserve">частично работоспособное </w:t>
      </w:r>
      <w:r w:rsidRPr="00C12BEA">
        <w:rPr>
          <w:rFonts w:ascii="Times New Roman" w:hAnsi="Times New Roman" w:cs="Times New Roman"/>
          <w:sz w:val="24"/>
          <w:szCs w:val="24"/>
        </w:rPr>
        <w:t>технологическое оборудование,</w:t>
      </w:r>
      <w:r w:rsidR="00BA12A5" w:rsidRPr="00C12BEA">
        <w:rPr>
          <w:rFonts w:ascii="Times New Roman" w:hAnsi="Times New Roman" w:cs="Times New Roman"/>
          <w:sz w:val="24"/>
          <w:szCs w:val="24"/>
        </w:rPr>
        <w:t xml:space="preserve"> устаревший </w:t>
      </w:r>
      <w:r w:rsidRPr="00C12BEA">
        <w:rPr>
          <w:rFonts w:ascii="Times New Roman" w:hAnsi="Times New Roman" w:cs="Times New Roman"/>
          <w:sz w:val="24"/>
          <w:szCs w:val="24"/>
        </w:rPr>
        <w:t xml:space="preserve"> инвентарь</w:t>
      </w:r>
      <w:r w:rsidR="00BA12A5" w:rsidRPr="00C12BEA">
        <w:rPr>
          <w:rFonts w:ascii="Times New Roman" w:hAnsi="Times New Roman" w:cs="Times New Roman"/>
          <w:sz w:val="24"/>
          <w:szCs w:val="24"/>
        </w:rPr>
        <w:t xml:space="preserve"> и тара</w:t>
      </w:r>
      <w:r w:rsidRPr="00C12BEA">
        <w:rPr>
          <w:rFonts w:ascii="Times New Roman" w:hAnsi="Times New Roman" w:cs="Times New Roman"/>
          <w:sz w:val="24"/>
          <w:szCs w:val="24"/>
        </w:rPr>
        <w:t xml:space="preserve">, посуда </w:t>
      </w:r>
      <w:r w:rsidR="00BA12A5" w:rsidRPr="00C12BEA">
        <w:rPr>
          <w:rFonts w:ascii="Times New Roman" w:hAnsi="Times New Roman" w:cs="Times New Roman"/>
          <w:sz w:val="24"/>
          <w:szCs w:val="24"/>
        </w:rPr>
        <w:t xml:space="preserve">со сколами, </w:t>
      </w:r>
      <w:r w:rsidRPr="00C12BEA">
        <w:rPr>
          <w:rFonts w:ascii="Times New Roman" w:eastAsia="Times New Roman" w:hAnsi="Times New Roman" w:cs="Times New Roman"/>
          <w:color w:val="000000"/>
          <w:sz w:val="24"/>
          <w:szCs w:val="24"/>
          <w:lang w:eastAsia="ru-RU"/>
        </w:rPr>
        <w:t xml:space="preserve">системы </w:t>
      </w:r>
      <w:r w:rsidRPr="00C12BEA">
        <w:rPr>
          <w:rFonts w:ascii="Times New Roman" w:hAnsi="Times New Roman" w:cs="Times New Roman"/>
          <w:color w:val="000000"/>
          <w:sz w:val="24"/>
          <w:szCs w:val="24"/>
        </w:rPr>
        <w:t xml:space="preserve">санитарно-технического обеспечения находятся в </w:t>
      </w:r>
      <w:r w:rsidR="00BA12A5" w:rsidRPr="00C12BEA">
        <w:rPr>
          <w:rFonts w:ascii="Times New Roman" w:hAnsi="Times New Roman" w:cs="Times New Roman"/>
          <w:color w:val="000000"/>
          <w:sz w:val="24"/>
          <w:szCs w:val="24"/>
        </w:rPr>
        <w:t>частично работоспособном состоянии</w:t>
      </w:r>
      <w:r w:rsidRPr="00C12BEA">
        <w:rPr>
          <w:rFonts w:ascii="Times New Roman" w:hAnsi="Times New Roman" w:cs="Times New Roman"/>
          <w:color w:val="000000"/>
          <w:sz w:val="24"/>
          <w:szCs w:val="24"/>
        </w:rPr>
        <w:t>.</w:t>
      </w:r>
      <w:r w:rsidR="005076C3" w:rsidRPr="00C12BEA">
        <w:rPr>
          <w:rFonts w:ascii="Times New Roman" w:hAnsi="Times New Roman" w:cs="Times New Roman"/>
          <w:sz w:val="24"/>
          <w:szCs w:val="24"/>
        </w:rPr>
        <w:t xml:space="preserve"> Требования к санитарному состоянию, ведению у</w:t>
      </w:r>
      <w:r w:rsidR="005076C3" w:rsidRPr="00C12BEA">
        <w:rPr>
          <w:rFonts w:ascii="Times New Roman" w:eastAsia="Times New Roman" w:hAnsi="Times New Roman" w:cs="Times New Roman"/>
          <w:color w:val="000000"/>
          <w:sz w:val="24"/>
          <w:szCs w:val="24"/>
          <w:lang w:eastAsia="ru-RU"/>
        </w:rPr>
        <w:t xml:space="preserve">четной документации, хранению  суточных проб, </w:t>
      </w:r>
      <w:r w:rsidR="005076C3" w:rsidRPr="00C12BEA">
        <w:rPr>
          <w:rFonts w:ascii="Times New Roman" w:hAnsi="Times New Roman" w:cs="Times New Roman"/>
          <w:sz w:val="24"/>
          <w:szCs w:val="24"/>
        </w:rPr>
        <w:t xml:space="preserve">к организации здорового питания и формированию примерного меню, к условиям и технологии изготовления кулинарной продукции с учетом профилактики витаминной и микроэлементной недостаточности, </w:t>
      </w:r>
      <w:r w:rsidR="005076C3" w:rsidRPr="00C12BEA">
        <w:rPr>
          <w:rFonts w:ascii="Times New Roman" w:hAnsi="Times New Roman" w:cs="Times New Roman"/>
          <w:color w:val="000000"/>
          <w:sz w:val="24"/>
          <w:szCs w:val="24"/>
        </w:rPr>
        <w:t xml:space="preserve">к условиям труда </w:t>
      </w:r>
      <w:r w:rsidR="005076C3" w:rsidRPr="00C12BEA">
        <w:rPr>
          <w:rFonts w:ascii="Times New Roman" w:hAnsi="Times New Roman" w:cs="Times New Roman"/>
          <w:sz w:val="24"/>
          <w:szCs w:val="24"/>
        </w:rPr>
        <w:t xml:space="preserve">соблюдаются. </w:t>
      </w:r>
      <w:r w:rsidR="005076C3" w:rsidRPr="00C12BEA">
        <w:rPr>
          <w:rFonts w:ascii="Times New Roman" w:hAnsi="Times New Roman" w:cs="Times New Roman"/>
          <w:color w:val="000000"/>
          <w:sz w:val="24"/>
          <w:szCs w:val="24"/>
        </w:rPr>
        <w:t>Квалифицированный п</w:t>
      </w:r>
      <w:r w:rsidR="005076C3" w:rsidRPr="00C12BEA">
        <w:rPr>
          <w:rFonts w:ascii="Times New Roman" w:eastAsia="Times New Roman" w:hAnsi="Times New Roman" w:cs="Times New Roman"/>
          <w:color w:val="000000"/>
          <w:sz w:val="24"/>
          <w:szCs w:val="24"/>
          <w:lang w:eastAsia="ru-RU"/>
        </w:rPr>
        <w:t xml:space="preserve">ерсонал </w:t>
      </w:r>
      <w:r w:rsidR="005076C3" w:rsidRPr="00C12BEA">
        <w:rPr>
          <w:rFonts w:ascii="Times New Roman" w:hAnsi="Times New Roman" w:cs="Times New Roman"/>
          <w:color w:val="000000"/>
          <w:sz w:val="24"/>
          <w:szCs w:val="24"/>
        </w:rPr>
        <w:t>соблюдает т</w:t>
      </w:r>
      <w:r w:rsidR="005076C3" w:rsidRPr="00C12BEA">
        <w:rPr>
          <w:rFonts w:ascii="Times New Roman" w:hAnsi="Times New Roman" w:cs="Times New Roman"/>
          <w:sz w:val="24"/>
          <w:szCs w:val="24"/>
        </w:rPr>
        <w:t xml:space="preserve">ребования правил личной гигиены, регулярно проходит профилактические медицинские осмотры и профессиональную гигиеническую подготовку. </w:t>
      </w:r>
      <w:r w:rsidR="005076C3" w:rsidRPr="00C12BEA">
        <w:rPr>
          <w:rFonts w:ascii="Times New Roman" w:eastAsia="Times New Roman" w:hAnsi="Times New Roman" w:cs="Times New Roman"/>
          <w:color w:val="000000"/>
          <w:sz w:val="24"/>
          <w:szCs w:val="24"/>
          <w:lang w:eastAsia="ru-RU"/>
        </w:rPr>
        <w:t>Результаты лабораторных и инструментальных исследований удовлетворительные.</w:t>
      </w:r>
      <w:r w:rsidRPr="00C12BEA">
        <w:rPr>
          <w:rFonts w:ascii="Times New Roman" w:hAnsi="Times New Roman" w:cs="Times New Roman"/>
          <w:sz w:val="24"/>
          <w:szCs w:val="24"/>
        </w:rPr>
        <w:t xml:space="preserve">. </w:t>
      </w:r>
      <w:r w:rsidR="00BA12A5" w:rsidRPr="00C12BEA">
        <w:rPr>
          <w:rFonts w:ascii="Times New Roman" w:hAnsi="Times New Roman" w:cs="Times New Roman"/>
          <w:sz w:val="24"/>
          <w:szCs w:val="24"/>
        </w:rPr>
        <w:t>2</w:t>
      </w:r>
      <w:r w:rsidRPr="00C12BEA">
        <w:rPr>
          <w:rFonts w:ascii="Times New Roman" w:hAnsi="Times New Roman" w:cs="Times New Roman"/>
          <w:sz w:val="24"/>
          <w:szCs w:val="24"/>
        </w:rPr>
        <w:t xml:space="preserve"> балла.</w:t>
      </w:r>
    </w:p>
    <w:p w:rsidR="00135757" w:rsidRPr="00C12BEA" w:rsidRDefault="00135757"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Кухонный блок (пищеблок).</w:t>
      </w:r>
      <w:r w:rsidRPr="00C12BEA">
        <w:rPr>
          <w:rFonts w:ascii="Times New Roman" w:hAnsi="Times New Roman" w:cs="Times New Roman"/>
          <w:color w:val="000000"/>
          <w:sz w:val="24"/>
          <w:szCs w:val="24"/>
        </w:rPr>
        <w:t xml:space="preserve"> Помещения </w:t>
      </w:r>
      <w:r w:rsidR="00BA12A5" w:rsidRPr="00C12BEA">
        <w:rPr>
          <w:rFonts w:ascii="Times New Roman" w:hAnsi="Times New Roman" w:cs="Times New Roman"/>
          <w:color w:val="000000"/>
          <w:sz w:val="24"/>
          <w:szCs w:val="24"/>
        </w:rPr>
        <w:t xml:space="preserve">не </w:t>
      </w:r>
      <w:r w:rsidRPr="00C12BEA">
        <w:rPr>
          <w:rFonts w:ascii="Times New Roman" w:hAnsi="Times New Roman" w:cs="Times New Roman"/>
          <w:color w:val="000000"/>
          <w:sz w:val="24"/>
          <w:szCs w:val="24"/>
        </w:rPr>
        <w:t xml:space="preserve">отремонтированы, объемно-планировочные решения </w:t>
      </w:r>
      <w:r w:rsidR="00BA12A5" w:rsidRPr="00C12BEA">
        <w:rPr>
          <w:rFonts w:ascii="Times New Roman" w:hAnsi="Times New Roman" w:cs="Times New Roman"/>
          <w:color w:val="000000"/>
          <w:sz w:val="24"/>
          <w:szCs w:val="24"/>
        </w:rPr>
        <w:t xml:space="preserve">не соответствуют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xml:space="preserve">, </w:t>
      </w:r>
      <w:r w:rsidRPr="00C12BEA">
        <w:rPr>
          <w:rFonts w:ascii="Times New Roman" w:hAnsi="Times New Roman" w:cs="Times New Roman"/>
          <w:sz w:val="24"/>
          <w:szCs w:val="24"/>
        </w:rPr>
        <w:t>технологическое оборудование</w:t>
      </w:r>
      <w:r w:rsidR="00BA12A5" w:rsidRPr="00C12BEA">
        <w:rPr>
          <w:rFonts w:ascii="Times New Roman" w:hAnsi="Times New Roman" w:cs="Times New Roman"/>
          <w:sz w:val="24"/>
          <w:szCs w:val="24"/>
        </w:rPr>
        <w:t xml:space="preserve"> в аварийном состоянии</w:t>
      </w:r>
      <w:r w:rsidRPr="00C12BEA">
        <w:rPr>
          <w:rFonts w:ascii="Times New Roman" w:hAnsi="Times New Roman" w:cs="Times New Roman"/>
          <w:sz w:val="24"/>
          <w:szCs w:val="24"/>
        </w:rPr>
        <w:t>, инвентарь</w:t>
      </w:r>
      <w:r w:rsidR="00BA12A5" w:rsidRPr="00C12BEA">
        <w:rPr>
          <w:rFonts w:ascii="Times New Roman" w:hAnsi="Times New Roman" w:cs="Times New Roman"/>
          <w:sz w:val="24"/>
          <w:szCs w:val="24"/>
        </w:rPr>
        <w:t>, посуда и тара</w:t>
      </w:r>
      <w:r w:rsidR="00BA12A5" w:rsidRPr="00C12BEA">
        <w:rPr>
          <w:rFonts w:ascii="Times New Roman" w:eastAsia="Times New Roman" w:hAnsi="Times New Roman" w:cs="Times New Roman"/>
          <w:color w:val="000000"/>
          <w:sz w:val="24"/>
          <w:szCs w:val="24"/>
          <w:lang w:eastAsia="ru-RU"/>
        </w:rPr>
        <w:t xml:space="preserve"> </w:t>
      </w:r>
      <w:r w:rsidR="00BA12A5" w:rsidRPr="00C12BEA">
        <w:rPr>
          <w:rFonts w:ascii="Times New Roman" w:hAnsi="Times New Roman" w:cs="Times New Roman"/>
          <w:sz w:val="24"/>
          <w:szCs w:val="24"/>
        </w:rPr>
        <w:t>в недостаточном количестве</w:t>
      </w:r>
      <w:r w:rsidRPr="00C12BEA">
        <w:rPr>
          <w:rFonts w:ascii="Times New Roman" w:hAnsi="Times New Roman" w:cs="Times New Roman"/>
          <w:sz w:val="24"/>
          <w:szCs w:val="24"/>
        </w:rPr>
        <w:t xml:space="preserve">, </w:t>
      </w:r>
      <w:r w:rsidRPr="00C12BEA">
        <w:rPr>
          <w:rFonts w:ascii="Times New Roman" w:eastAsia="Times New Roman" w:hAnsi="Times New Roman" w:cs="Times New Roman"/>
          <w:color w:val="000000"/>
          <w:sz w:val="24"/>
          <w:szCs w:val="24"/>
          <w:lang w:eastAsia="ru-RU"/>
        </w:rPr>
        <w:t xml:space="preserve">системы </w:t>
      </w:r>
      <w:r w:rsidRPr="00C12BEA">
        <w:rPr>
          <w:rFonts w:ascii="Times New Roman" w:hAnsi="Times New Roman" w:cs="Times New Roman"/>
          <w:color w:val="000000"/>
          <w:sz w:val="24"/>
          <w:szCs w:val="24"/>
        </w:rPr>
        <w:t xml:space="preserve">санитарно-технического обеспечения находятся в </w:t>
      </w:r>
      <w:r w:rsidR="00BA12A5" w:rsidRPr="00C12BEA">
        <w:rPr>
          <w:rFonts w:ascii="Times New Roman" w:hAnsi="Times New Roman" w:cs="Times New Roman"/>
          <w:color w:val="000000"/>
          <w:sz w:val="24"/>
          <w:szCs w:val="24"/>
        </w:rPr>
        <w:t xml:space="preserve">аварийном </w:t>
      </w:r>
      <w:r w:rsidRPr="00C12BEA">
        <w:rPr>
          <w:rFonts w:ascii="Times New Roman" w:hAnsi="Times New Roman" w:cs="Times New Roman"/>
          <w:color w:val="000000"/>
          <w:sz w:val="24"/>
          <w:szCs w:val="24"/>
        </w:rPr>
        <w:t>состоянии</w:t>
      </w:r>
      <w:r w:rsidRPr="00C12BEA">
        <w:rPr>
          <w:rFonts w:ascii="Times New Roman" w:hAnsi="Times New Roman" w:cs="Times New Roman"/>
          <w:sz w:val="24"/>
          <w:szCs w:val="24"/>
        </w:rPr>
        <w:t xml:space="preserve">. </w:t>
      </w:r>
      <w:r w:rsidR="00BA12A5" w:rsidRPr="00C12BEA">
        <w:rPr>
          <w:rFonts w:ascii="Times New Roman" w:hAnsi="Times New Roman" w:cs="Times New Roman"/>
          <w:sz w:val="24"/>
          <w:szCs w:val="24"/>
        </w:rPr>
        <w:t>1 балл</w:t>
      </w:r>
      <w:r w:rsidR="00887CC2" w:rsidRPr="00C12BEA">
        <w:rPr>
          <w:rFonts w:ascii="Times New Roman" w:hAnsi="Times New Roman" w:cs="Times New Roman"/>
          <w:sz w:val="24"/>
          <w:szCs w:val="24"/>
        </w:rPr>
        <w:t xml:space="preserve">. </w:t>
      </w:r>
    </w:p>
    <w:p w:rsidR="00887CC2" w:rsidRPr="00C12BEA" w:rsidRDefault="00887CC2" w:rsidP="00C12BEA">
      <w:pPr>
        <w:spacing w:after="0" w:line="240" w:lineRule="auto"/>
        <w:ind w:firstLine="709"/>
        <w:jc w:val="both"/>
        <w:rPr>
          <w:rFonts w:ascii="Times New Roman" w:hAnsi="Times New Roman" w:cs="Times New Roman"/>
          <w:sz w:val="24"/>
          <w:szCs w:val="24"/>
        </w:rPr>
      </w:pPr>
      <w:r w:rsidRPr="00C12BEA">
        <w:rPr>
          <w:rFonts w:ascii="Times New Roman" w:eastAsia="Times New Roman" w:hAnsi="Times New Roman" w:cs="Times New Roman"/>
          <w:color w:val="000000"/>
          <w:sz w:val="24"/>
          <w:szCs w:val="24"/>
          <w:lang w:eastAsia="ru-RU"/>
        </w:rPr>
        <w:t xml:space="preserve">Кухонный блок (пищеблок) </w:t>
      </w:r>
      <w:r w:rsidR="00893644" w:rsidRPr="00C12BEA">
        <w:rPr>
          <w:rFonts w:ascii="Times New Roman" w:eastAsia="Times New Roman" w:hAnsi="Times New Roman" w:cs="Times New Roman"/>
          <w:color w:val="000000"/>
          <w:sz w:val="24"/>
          <w:szCs w:val="24"/>
          <w:lang w:eastAsia="ru-RU"/>
        </w:rPr>
        <w:t>не организован, помещения не выделены.</w:t>
      </w:r>
      <w:r w:rsidRPr="00C12BEA">
        <w:rPr>
          <w:rFonts w:ascii="Times New Roman" w:eastAsia="Times New Roman" w:hAnsi="Times New Roman" w:cs="Times New Roman"/>
          <w:color w:val="000000"/>
          <w:sz w:val="24"/>
          <w:szCs w:val="24"/>
          <w:lang w:eastAsia="ru-RU"/>
        </w:rPr>
        <w:t xml:space="preserve"> </w:t>
      </w:r>
    </w:p>
    <w:p w:rsidR="00C41946" w:rsidRPr="00C12BEA" w:rsidRDefault="00C41946" w:rsidP="00C12BEA">
      <w:pPr>
        <w:spacing w:after="0" w:line="240" w:lineRule="auto"/>
        <w:jc w:val="both"/>
        <w:rPr>
          <w:rFonts w:ascii="Times New Roman" w:eastAsia="Times New Roman" w:hAnsi="Times New Roman" w:cs="Times New Roman"/>
          <w:color w:val="000000"/>
          <w:sz w:val="24"/>
          <w:szCs w:val="24"/>
          <w:lang w:eastAsia="ru-RU"/>
        </w:rPr>
      </w:pPr>
    </w:p>
    <w:p w:rsidR="00137B8C" w:rsidRPr="00C12BEA" w:rsidRDefault="00B82A4E"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15</w:t>
      </w:r>
      <w:r w:rsidR="00A97019" w:rsidRPr="00C12BEA">
        <w:rPr>
          <w:rFonts w:ascii="Times New Roman" w:hAnsi="Times New Roman" w:cs="Times New Roman"/>
          <w:sz w:val="24"/>
          <w:szCs w:val="24"/>
        </w:rPr>
        <w:t>. С</w:t>
      </w:r>
      <w:r w:rsidR="00C556F0" w:rsidRPr="00C12BEA">
        <w:rPr>
          <w:rFonts w:ascii="Times New Roman" w:hAnsi="Times New Roman" w:cs="Times New Roman"/>
          <w:sz w:val="24"/>
          <w:szCs w:val="24"/>
        </w:rPr>
        <w:t>толовая (обеденный зал, буфет)</w:t>
      </w:r>
      <w:r w:rsidR="00137B8C" w:rsidRPr="00C12BEA">
        <w:rPr>
          <w:rFonts w:ascii="Times New Roman" w:hAnsi="Times New Roman" w:cs="Times New Roman"/>
          <w:sz w:val="24"/>
          <w:szCs w:val="24"/>
        </w:rPr>
        <w:t>.</w:t>
      </w:r>
      <w:r w:rsidR="00115575" w:rsidRPr="00C12BEA">
        <w:rPr>
          <w:rFonts w:ascii="Times New Roman" w:hAnsi="Times New Roman" w:cs="Times New Roman"/>
          <w:sz w:val="24"/>
          <w:szCs w:val="24"/>
        </w:rPr>
        <w:t xml:space="preserve"> </w:t>
      </w:r>
      <w:r w:rsidR="00F70E5C" w:rsidRPr="00C12BEA">
        <w:rPr>
          <w:rFonts w:ascii="Times New Roman" w:hAnsi="Times New Roman" w:cs="Times New Roman"/>
          <w:sz w:val="24"/>
          <w:szCs w:val="24"/>
        </w:rPr>
        <w:t xml:space="preserve">В </w:t>
      </w:r>
      <w:proofErr w:type="spellStart"/>
      <w:proofErr w:type="gramStart"/>
      <w:r w:rsidR="00F70E5C" w:rsidRPr="00C12BEA">
        <w:rPr>
          <w:rFonts w:ascii="Times New Roman" w:hAnsi="Times New Roman" w:cs="Times New Roman"/>
          <w:sz w:val="24"/>
          <w:szCs w:val="24"/>
        </w:rPr>
        <w:t>буфетах-раздаточных</w:t>
      </w:r>
      <w:proofErr w:type="spellEnd"/>
      <w:proofErr w:type="gramEnd"/>
      <w:r w:rsidR="00F70E5C" w:rsidRPr="00C12BEA">
        <w:rPr>
          <w:rFonts w:ascii="Times New Roman" w:hAnsi="Times New Roman" w:cs="Times New Roman"/>
          <w:sz w:val="24"/>
          <w:szCs w:val="24"/>
        </w:rPr>
        <w:t xml:space="preserve">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00137B8C" w:rsidRPr="00C12BEA">
        <w:rPr>
          <w:rFonts w:ascii="Times New Roman" w:hAnsi="Times New Roman" w:cs="Times New Roman"/>
          <w:sz w:val="24"/>
          <w:szCs w:val="24"/>
        </w:rPr>
        <w:t xml:space="preserve"> </w:t>
      </w:r>
      <w:r w:rsidR="00DA75E4" w:rsidRPr="00C12BEA">
        <w:rPr>
          <w:rFonts w:ascii="Times New Roman" w:hAnsi="Times New Roman" w:cs="Times New Roman"/>
          <w:sz w:val="24"/>
          <w:szCs w:val="24"/>
        </w:rPr>
        <w:t>Для обеспечения посадки всех обучающихся в обеденном зале в течение не более чем в 3 перемены, раздельно по классам, площадь обеденного зала рекомендуется принимать из расчета не менее 0,7 кв. м на одно посадочное место.</w:t>
      </w:r>
    </w:p>
    <w:p w:rsidR="00C556F0" w:rsidRPr="00C12BEA" w:rsidRDefault="00137B8C" w:rsidP="00C12BEA">
      <w:pPr>
        <w:pStyle w:val="ConsPlusNormal"/>
        <w:widowControl/>
        <w:ind w:firstLine="709"/>
        <w:jc w:val="both"/>
        <w:rPr>
          <w:rFonts w:ascii="Times New Roman" w:hAnsi="Times New Roman" w:cs="Times New Roman"/>
          <w:sz w:val="24"/>
          <w:szCs w:val="24"/>
        </w:rPr>
      </w:pPr>
      <w:proofErr w:type="gramStart"/>
      <w:r w:rsidRPr="00C12BEA">
        <w:rPr>
          <w:rFonts w:ascii="Times New Roman" w:hAnsi="Times New Roman" w:cs="Times New Roman"/>
          <w:sz w:val="24"/>
          <w:szCs w:val="24"/>
        </w:rPr>
        <w:t>П</w:t>
      </w:r>
      <w:r w:rsidR="00F70E5C" w:rsidRPr="00C12BEA">
        <w:rPr>
          <w:rFonts w:ascii="Times New Roman" w:hAnsi="Times New Roman" w:cs="Times New Roman"/>
          <w:color w:val="000000"/>
          <w:sz w:val="24"/>
          <w:szCs w:val="24"/>
        </w:rPr>
        <w:t xml:space="preserve">омещения отремонтированы, </w:t>
      </w:r>
      <w:r w:rsidR="00CC12A3" w:rsidRPr="00C12BEA">
        <w:rPr>
          <w:rFonts w:ascii="Times New Roman" w:hAnsi="Times New Roman" w:cs="Times New Roman"/>
          <w:color w:val="000000"/>
          <w:sz w:val="24"/>
          <w:szCs w:val="24"/>
        </w:rPr>
        <w:t xml:space="preserve">имеют современный интерьер, располагающий к приему пищи, </w:t>
      </w:r>
      <w:r w:rsidR="00F70E5C" w:rsidRPr="00C12BEA">
        <w:rPr>
          <w:rFonts w:ascii="Times New Roman" w:hAnsi="Times New Roman" w:cs="Times New Roman"/>
          <w:color w:val="000000"/>
          <w:sz w:val="24"/>
          <w:szCs w:val="24"/>
        </w:rPr>
        <w:t xml:space="preserve">объемно-планировочные решения и другие показатели в соответствии </w:t>
      </w:r>
      <w:r w:rsidR="00CC12A3" w:rsidRPr="00C12BEA">
        <w:rPr>
          <w:rFonts w:ascii="Times New Roman" w:hAnsi="Times New Roman" w:cs="Times New Roman"/>
          <w:color w:val="000000"/>
          <w:sz w:val="24"/>
          <w:szCs w:val="24"/>
        </w:rPr>
        <w:t xml:space="preserve">с </w:t>
      </w:r>
      <w:r w:rsidR="00F70E5C" w:rsidRPr="00C12BEA">
        <w:rPr>
          <w:rFonts w:ascii="Times New Roman" w:hAnsi="Times New Roman" w:cs="Times New Roman"/>
          <w:sz w:val="24"/>
          <w:szCs w:val="24"/>
        </w:rPr>
        <w:t>САНПИН 2.4.5.2409-08</w:t>
      </w:r>
      <w:r w:rsidR="00F70E5C" w:rsidRPr="00C12BEA">
        <w:rPr>
          <w:rFonts w:ascii="Times New Roman" w:hAnsi="Times New Roman" w:cs="Times New Roman"/>
          <w:color w:val="000000"/>
          <w:sz w:val="24"/>
          <w:szCs w:val="24"/>
        </w:rPr>
        <w:t>, в наличии</w:t>
      </w:r>
      <w:r w:rsidR="00F70E5C" w:rsidRPr="00C12BEA">
        <w:rPr>
          <w:rFonts w:ascii="Times New Roman" w:hAnsi="Times New Roman" w:cs="Times New Roman"/>
          <w:sz w:val="24"/>
          <w:szCs w:val="24"/>
        </w:rPr>
        <w:t xml:space="preserve"> современное исправно функционирующее технологическое оборудование,</w:t>
      </w:r>
      <w:r w:rsidRPr="00C12BEA">
        <w:rPr>
          <w:rFonts w:ascii="Times New Roman" w:hAnsi="Times New Roman" w:cs="Times New Roman"/>
          <w:sz w:val="24"/>
          <w:szCs w:val="24"/>
        </w:rPr>
        <w:t xml:space="preserve"> </w:t>
      </w:r>
      <w:r w:rsidR="00CC12A3" w:rsidRPr="00C12BEA">
        <w:rPr>
          <w:rFonts w:ascii="Times New Roman" w:hAnsi="Times New Roman" w:cs="Times New Roman"/>
          <w:sz w:val="24"/>
          <w:szCs w:val="24"/>
        </w:rPr>
        <w:t xml:space="preserve">новая </w:t>
      </w:r>
      <w:r w:rsidRPr="00C12BEA">
        <w:rPr>
          <w:rFonts w:ascii="Times New Roman" w:hAnsi="Times New Roman" w:cs="Times New Roman"/>
          <w:sz w:val="24"/>
          <w:szCs w:val="24"/>
        </w:rPr>
        <w:t xml:space="preserve">мебель, </w:t>
      </w:r>
      <w:r w:rsidR="00F70E5C" w:rsidRPr="00C12BEA">
        <w:rPr>
          <w:rFonts w:ascii="Times New Roman" w:hAnsi="Times New Roman" w:cs="Times New Roman"/>
          <w:sz w:val="24"/>
          <w:szCs w:val="24"/>
        </w:rPr>
        <w:t>инвентарь, посуда и тара</w:t>
      </w:r>
      <w:r w:rsidR="00F70E5C" w:rsidRPr="00C12BEA">
        <w:rPr>
          <w:rFonts w:ascii="Times New Roman" w:hAnsi="Times New Roman" w:cs="Times New Roman"/>
          <w:color w:val="000000"/>
          <w:sz w:val="24"/>
          <w:szCs w:val="24"/>
        </w:rPr>
        <w:t>, системы санитарно-технического обеспечения</w:t>
      </w:r>
      <w:r w:rsidR="00CC12A3" w:rsidRPr="00C12BEA">
        <w:rPr>
          <w:rFonts w:ascii="Times New Roman" w:hAnsi="Times New Roman" w:cs="Times New Roman"/>
          <w:color w:val="000000"/>
          <w:sz w:val="24"/>
          <w:szCs w:val="24"/>
        </w:rPr>
        <w:t>,</w:t>
      </w:r>
      <w:r w:rsidR="00F70E5C" w:rsidRPr="00C12BEA">
        <w:rPr>
          <w:rFonts w:ascii="Times New Roman" w:hAnsi="Times New Roman" w:cs="Times New Roman"/>
          <w:color w:val="000000"/>
          <w:sz w:val="24"/>
          <w:szCs w:val="24"/>
        </w:rPr>
        <w:t xml:space="preserve"> </w:t>
      </w:r>
      <w:r w:rsidR="00CC12A3" w:rsidRPr="00C12BEA">
        <w:rPr>
          <w:rFonts w:ascii="Times New Roman" w:hAnsi="Times New Roman" w:cs="Times New Roman"/>
          <w:color w:val="000000"/>
          <w:sz w:val="24"/>
          <w:szCs w:val="24"/>
        </w:rPr>
        <w:t xml:space="preserve">в том числе сантехнические приборы перед входом в обеденный зал, </w:t>
      </w:r>
      <w:r w:rsidR="00F70E5C" w:rsidRPr="00C12BEA">
        <w:rPr>
          <w:rFonts w:ascii="Times New Roman" w:hAnsi="Times New Roman" w:cs="Times New Roman"/>
          <w:color w:val="000000"/>
          <w:sz w:val="24"/>
          <w:szCs w:val="24"/>
        </w:rPr>
        <w:t>отремонтированы и находятся в рабочем состоянии.</w:t>
      </w:r>
      <w:proofErr w:type="gramEnd"/>
      <w:r w:rsidR="00CC12A3" w:rsidRPr="00C12BEA">
        <w:rPr>
          <w:rFonts w:ascii="Times New Roman" w:hAnsi="Times New Roman" w:cs="Times New Roman"/>
          <w:sz w:val="24"/>
          <w:szCs w:val="24"/>
        </w:rPr>
        <w:t xml:space="preserve"> Рядом с умывальными раковинами размещены </w:t>
      </w:r>
      <w:proofErr w:type="spellStart"/>
      <w:r w:rsidR="00CC12A3" w:rsidRPr="00C12BEA">
        <w:rPr>
          <w:rFonts w:ascii="Times New Roman" w:hAnsi="Times New Roman" w:cs="Times New Roman"/>
          <w:sz w:val="24"/>
          <w:szCs w:val="24"/>
        </w:rPr>
        <w:t>электр</w:t>
      </w:r>
      <w:proofErr w:type="gramStart"/>
      <w:r w:rsidR="00CC12A3" w:rsidRPr="00C12BEA">
        <w:rPr>
          <w:rFonts w:ascii="Times New Roman" w:hAnsi="Times New Roman" w:cs="Times New Roman"/>
          <w:sz w:val="24"/>
          <w:szCs w:val="24"/>
        </w:rPr>
        <w:t>о</w:t>
      </w:r>
      <w:proofErr w:type="spellEnd"/>
      <w:r w:rsidR="00CC12A3" w:rsidRPr="00C12BEA">
        <w:rPr>
          <w:rFonts w:ascii="Times New Roman" w:hAnsi="Times New Roman" w:cs="Times New Roman"/>
          <w:sz w:val="24"/>
          <w:szCs w:val="24"/>
        </w:rPr>
        <w:t>-</w:t>
      </w:r>
      <w:proofErr w:type="gramEnd"/>
      <w:r w:rsidR="00CC12A3" w:rsidRPr="00C12BEA">
        <w:rPr>
          <w:rFonts w:ascii="Times New Roman" w:hAnsi="Times New Roman" w:cs="Times New Roman"/>
          <w:sz w:val="24"/>
          <w:szCs w:val="24"/>
        </w:rPr>
        <w:t xml:space="preserve"> или бумажные полотенца, мыло. 5 баллов.</w:t>
      </w:r>
    </w:p>
    <w:p w:rsidR="00CC12A3" w:rsidRPr="00C12BEA" w:rsidRDefault="00CC12A3"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lastRenderedPageBreak/>
        <w:t>П</w:t>
      </w:r>
      <w:r w:rsidRPr="00C12BEA">
        <w:rPr>
          <w:rFonts w:ascii="Times New Roman" w:hAnsi="Times New Roman" w:cs="Times New Roman"/>
          <w:color w:val="000000"/>
          <w:sz w:val="24"/>
          <w:szCs w:val="24"/>
        </w:rPr>
        <w:t xml:space="preserve">омещения отремонтированы, имеют интерьер, располагающий к приему пищи,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наличии</w:t>
      </w:r>
      <w:r w:rsidRPr="00C12BEA">
        <w:rPr>
          <w:rFonts w:ascii="Times New Roman" w:hAnsi="Times New Roman" w:cs="Times New Roman"/>
          <w:sz w:val="24"/>
          <w:szCs w:val="24"/>
        </w:rPr>
        <w:t xml:space="preserve"> исправно функционирующее технологическое оборудование,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отремонтированы и находятся в рабочем состоянии.</w:t>
      </w:r>
      <w:r w:rsidRPr="00C12BEA">
        <w:rPr>
          <w:rFonts w:ascii="Times New Roman" w:hAnsi="Times New Roman" w:cs="Times New Roman"/>
          <w:sz w:val="24"/>
          <w:szCs w:val="24"/>
        </w:rPr>
        <w:t xml:space="preserve"> Рядом с умывальными раковинами размещены </w:t>
      </w:r>
      <w:proofErr w:type="spellStart"/>
      <w:r w:rsidRPr="00C12BEA">
        <w:rPr>
          <w:rFonts w:ascii="Times New Roman" w:hAnsi="Times New Roman" w:cs="Times New Roman"/>
          <w:sz w:val="24"/>
          <w:szCs w:val="24"/>
        </w:rPr>
        <w:t>электр</w:t>
      </w:r>
      <w:proofErr w:type="gramStart"/>
      <w:r w:rsidRPr="00C12BEA">
        <w:rPr>
          <w:rFonts w:ascii="Times New Roman" w:hAnsi="Times New Roman" w:cs="Times New Roman"/>
          <w:sz w:val="24"/>
          <w:szCs w:val="24"/>
        </w:rPr>
        <w:t>о</w:t>
      </w:r>
      <w:proofErr w:type="spellEnd"/>
      <w:r w:rsidRPr="00C12BEA">
        <w:rPr>
          <w:rFonts w:ascii="Times New Roman" w:hAnsi="Times New Roman" w:cs="Times New Roman"/>
          <w:sz w:val="24"/>
          <w:szCs w:val="24"/>
        </w:rPr>
        <w:t>-</w:t>
      </w:r>
      <w:proofErr w:type="gramEnd"/>
      <w:r w:rsidRPr="00C12BEA">
        <w:rPr>
          <w:rFonts w:ascii="Times New Roman" w:hAnsi="Times New Roman" w:cs="Times New Roman"/>
          <w:sz w:val="24"/>
          <w:szCs w:val="24"/>
        </w:rPr>
        <w:t xml:space="preserve"> или бумажные полотенца, мыло. 4 балла.</w:t>
      </w:r>
    </w:p>
    <w:p w:rsidR="00CC12A3" w:rsidRPr="00C12BEA" w:rsidRDefault="00CC12A3"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П</w:t>
      </w:r>
      <w:r w:rsidRPr="00C12BEA">
        <w:rPr>
          <w:rFonts w:ascii="Times New Roman" w:hAnsi="Times New Roman" w:cs="Times New Roman"/>
          <w:color w:val="000000"/>
          <w:sz w:val="24"/>
          <w:szCs w:val="24"/>
        </w:rPr>
        <w:t xml:space="preserve">омещения отремонтированы, имеют интерьер, располагающий к приему пищи,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наличии</w:t>
      </w:r>
      <w:r w:rsidRPr="00C12BEA">
        <w:rPr>
          <w:rFonts w:ascii="Times New Roman" w:hAnsi="Times New Roman" w:cs="Times New Roman"/>
          <w:sz w:val="24"/>
          <w:szCs w:val="24"/>
        </w:rPr>
        <w:t xml:space="preserve"> функционирующее технологическое оборудование,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находятся в рабочем состоянии.</w:t>
      </w:r>
      <w:r w:rsidRPr="00C12BEA">
        <w:rPr>
          <w:rFonts w:ascii="Times New Roman" w:hAnsi="Times New Roman" w:cs="Times New Roman"/>
          <w:sz w:val="24"/>
          <w:szCs w:val="24"/>
        </w:rPr>
        <w:t xml:space="preserve"> Рядом с умывальными раковинами размещены бумажные полотенца, мыло. </w:t>
      </w:r>
      <w:r w:rsidR="006A4AF4" w:rsidRPr="00C12BEA">
        <w:rPr>
          <w:rFonts w:ascii="Times New Roman" w:hAnsi="Times New Roman" w:cs="Times New Roman"/>
          <w:sz w:val="24"/>
          <w:szCs w:val="24"/>
        </w:rPr>
        <w:t>3</w:t>
      </w:r>
      <w:r w:rsidRPr="00C12BEA">
        <w:rPr>
          <w:rFonts w:ascii="Times New Roman" w:hAnsi="Times New Roman" w:cs="Times New Roman"/>
          <w:sz w:val="24"/>
          <w:szCs w:val="24"/>
        </w:rPr>
        <w:t xml:space="preserve"> балла.</w:t>
      </w:r>
    </w:p>
    <w:p w:rsidR="006A4AF4" w:rsidRPr="00C12BEA" w:rsidRDefault="006A4AF4"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П</w:t>
      </w:r>
      <w:r w:rsidRPr="00C12BEA">
        <w:rPr>
          <w:rFonts w:ascii="Times New Roman" w:hAnsi="Times New Roman" w:cs="Times New Roman"/>
          <w:color w:val="000000"/>
          <w:sz w:val="24"/>
          <w:szCs w:val="24"/>
        </w:rPr>
        <w:t xml:space="preserve">омещения частично отремонтированы,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в наличии</w:t>
      </w:r>
      <w:r w:rsidRPr="00C12BEA">
        <w:rPr>
          <w:rFonts w:ascii="Times New Roman" w:hAnsi="Times New Roman" w:cs="Times New Roman"/>
          <w:sz w:val="24"/>
          <w:szCs w:val="24"/>
        </w:rPr>
        <w:t xml:space="preserve"> технологическое оборудование,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находятся в ограниченно рабочем состоянии.</w:t>
      </w:r>
      <w:r w:rsidRPr="00C12BEA">
        <w:rPr>
          <w:rFonts w:ascii="Times New Roman" w:hAnsi="Times New Roman" w:cs="Times New Roman"/>
          <w:sz w:val="24"/>
          <w:szCs w:val="24"/>
        </w:rPr>
        <w:t xml:space="preserve">  2 балла.</w:t>
      </w:r>
    </w:p>
    <w:p w:rsidR="006A4AF4" w:rsidRPr="00C12BEA" w:rsidRDefault="006A4AF4"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П</w:t>
      </w:r>
      <w:r w:rsidRPr="00C12BEA">
        <w:rPr>
          <w:rFonts w:ascii="Times New Roman" w:hAnsi="Times New Roman" w:cs="Times New Roman"/>
          <w:color w:val="000000"/>
          <w:sz w:val="24"/>
          <w:szCs w:val="24"/>
        </w:rPr>
        <w:t xml:space="preserve">омещения не отремонтированы, объемно-планировочные решения и другие показатели в соответствии с </w:t>
      </w:r>
      <w:r w:rsidRPr="00C12BEA">
        <w:rPr>
          <w:rFonts w:ascii="Times New Roman" w:hAnsi="Times New Roman" w:cs="Times New Roman"/>
          <w:sz w:val="24"/>
          <w:szCs w:val="24"/>
        </w:rPr>
        <w:t>САНПИН 2.4.5.2409-08</w:t>
      </w:r>
      <w:r w:rsidRPr="00C12BEA">
        <w:rPr>
          <w:rFonts w:ascii="Times New Roman" w:hAnsi="Times New Roman" w:cs="Times New Roman"/>
          <w:color w:val="000000"/>
          <w:sz w:val="24"/>
          <w:szCs w:val="24"/>
        </w:rPr>
        <w:t xml:space="preserve">, </w:t>
      </w:r>
      <w:r w:rsidRPr="00C12BEA">
        <w:rPr>
          <w:rFonts w:ascii="Times New Roman" w:hAnsi="Times New Roman" w:cs="Times New Roman"/>
          <w:sz w:val="24"/>
          <w:szCs w:val="24"/>
        </w:rPr>
        <w:t>технологическое оборудование отсутствует, мебель, инвентарь, посуда и тара</w:t>
      </w:r>
      <w:r w:rsidRPr="00C12BEA">
        <w:rPr>
          <w:rFonts w:ascii="Times New Roman" w:hAnsi="Times New Roman" w:cs="Times New Roman"/>
          <w:color w:val="000000"/>
          <w:sz w:val="24"/>
          <w:szCs w:val="24"/>
        </w:rPr>
        <w:t>; системы санитарно-технического обеспечения, в том числе сантехнические приборы перед входом в обеденный зал, находятся в ограниченно рабочем состоянии.</w:t>
      </w:r>
      <w:r w:rsidRPr="00C12BEA">
        <w:rPr>
          <w:rFonts w:ascii="Times New Roman" w:hAnsi="Times New Roman" w:cs="Times New Roman"/>
          <w:sz w:val="24"/>
          <w:szCs w:val="24"/>
        </w:rPr>
        <w:t xml:space="preserve"> 1 балл.</w:t>
      </w:r>
    </w:p>
    <w:p w:rsidR="006A4AF4" w:rsidRPr="00C12BEA" w:rsidRDefault="006A4AF4"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sz w:val="24"/>
          <w:szCs w:val="24"/>
        </w:rPr>
        <w:t>Обеденный зал и буфе</w:t>
      </w:r>
      <w:proofErr w:type="gramStart"/>
      <w:r w:rsidRPr="00C12BEA">
        <w:rPr>
          <w:rFonts w:ascii="Times New Roman" w:hAnsi="Times New Roman" w:cs="Times New Roman"/>
          <w:sz w:val="24"/>
          <w:szCs w:val="24"/>
        </w:rPr>
        <w:t>т-</w:t>
      </w:r>
      <w:proofErr w:type="gramEnd"/>
      <w:r w:rsidRPr="00C12BEA">
        <w:rPr>
          <w:rFonts w:ascii="Times New Roman" w:hAnsi="Times New Roman" w:cs="Times New Roman"/>
          <w:sz w:val="24"/>
          <w:szCs w:val="24"/>
        </w:rPr>
        <w:t xml:space="preserve"> раздаточная </w:t>
      </w:r>
      <w:r w:rsidR="00C8233D" w:rsidRPr="00C12BEA">
        <w:rPr>
          <w:rFonts w:ascii="Times New Roman" w:hAnsi="Times New Roman" w:cs="Times New Roman"/>
          <w:sz w:val="24"/>
          <w:szCs w:val="24"/>
        </w:rPr>
        <w:t xml:space="preserve">в образовательном учреждении </w:t>
      </w:r>
      <w:r w:rsidRPr="00C12BEA">
        <w:rPr>
          <w:rFonts w:ascii="Times New Roman" w:hAnsi="Times New Roman" w:cs="Times New Roman"/>
          <w:sz w:val="24"/>
          <w:szCs w:val="24"/>
        </w:rPr>
        <w:t>не предусмотрены. 0 баллов.</w:t>
      </w:r>
    </w:p>
    <w:p w:rsidR="00623887" w:rsidRPr="00C12BEA" w:rsidRDefault="00623887" w:rsidP="00C12BEA">
      <w:pPr>
        <w:pStyle w:val="ConsPlusNormal"/>
        <w:widowControl/>
        <w:ind w:firstLine="709"/>
        <w:jc w:val="both"/>
        <w:rPr>
          <w:rFonts w:ascii="Times New Roman" w:hAnsi="Times New Roman" w:cs="Times New Roman"/>
          <w:sz w:val="24"/>
          <w:szCs w:val="24"/>
        </w:rPr>
      </w:pPr>
    </w:p>
    <w:p w:rsidR="00C556F0" w:rsidRPr="00C12BEA" w:rsidRDefault="00B82A4E" w:rsidP="00C12BEA">
      <w:pPr>
        <w:pStyle w:val="ConsPlusNormal"/>
        <w:widowControl/>
        <w:ind w:firstLine="709"/>
        <w:jc w:val="both"/>
        <w:rPr>
          <w:rFonts w:ascii="Times New Roman" w:hAnsi="Times New Roman" w:cs="Times New Roman"/>
          <w:sz w:val="24"/>
          <w:szCs w:val="24"/>
        </w:rPr>
      </w:pPr>
      <w:r w:rsidRPr="00C12BEA">
        <w:rPr>
          <w:rFonts w:ascii="Times New Roman" w:hAnsi="Times New Roman" w:cs="Times New Roman"/>
          <w:color w:val="000000"/>
          <w:sz w:val="24"/>
          <w:szCs w:val="24"/>
        </w:rPr>
        <w:t>16</w:t>
      </w:r>
      <w:r w:rsidR="00A97019" w:rsidRPr="00C12BEA">
        <w:rPr>
          <w:rFonts w:ascii="Times New Roman" w:hAnsi="Times New Roman" w:cs="Times New Roman"/>
          <w:color w:val="000000"/>
          <w:sz w:val="24"/>
          <w:szCs w:val="24"/>
        </w:rPr>
        <w:t>. У</w:t>
      </w:r>
      <w:r w:rsidR="00C556F0" w:rsidRPr="00C12BEA">
        <w:rPr>
          <w:rFonts w:ascii="Times New Roman" w:hAnsi="Times New Roman" w:cs="Times New Roman"/>
          <w:color w:val="000000"/>
          <w:sz w:val="24"/>
          <w:szCs w:val="24"/>
        </w:rPr>
        <w:t>чебно-спортивная зона (спортзалы, бассейн)</w:t>
      </w:r>
      <w:r w:rsidR="00D01833" w:rsidRPr="00C12BEA">
        <w:rPr>
          <w:rFonts w:ascii="Times New Roman" w:hAnsi="Times New Roman" w:cs="Times New Roman"/>
          <w:color w:val="000000"/>
          <w:sz w:val="24"/>
          <w:szCs w:val="24"/>
        </w:rPr>
        <w:t>.</w:t>
      </w:r>
    </w:p>
    <w:p w:rsidR="00C41946"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16.1. </w:t>
      </w:r>
      <w:r w:rsidR="00C41946" w:rsidRPr="00C12BEA">
        <w:rPr>
          <w:rFonts w:ascii="Times New Roman" w:eastAsia="Times New Roman" w:hAnsi="Times New Roman" w:cs="Times New Roman"/>
          <w:sz w:val="24"/>
          <w:szCs w:val="24"/>
          <w:lang w:eastAsia="ru-RU"/>
        </w:rPr>
        <w:t>Набор спортзалов может</w:t>
      </w:r>
      <w:r w:rsidRPr="00C12BEA">
        <w:rPr>
          <w:rFonts w:ascii="Times New Roman" w:eastAsia="Times New Roman" w:hAnsi="Times New Roman" w:cs="Times New Roman"/>
          <w:sz w:val="24"/>
          <w:szCs w:val="24"/>
          <w:lang w:eastAsia="ru-RU"/>
        </w:rPr>
        <w:t xml:space="preserve"> включать залы: 18x15, 24x15, 30x18, 36x18</w:t>
      </w:r>
      <w:r w:rsidR="00C41946" w:rsidRPr="00C12BEA">
        <w:rPr>
          <w:rFonts w:ascii="Times New Roman" w:eastAsia="Times New Roman" w:hAnsi="Times New Roman" w:cs="Times New Roman"/>
          <w:sz w:val="24"/>
          <w:szCs w:val="24"/>
          <w:lang w:eastAsia="ru-RU"/>
        </w:rPr>
        <w:t>, 42x21 м. Число залов определяется исходя из нормы 1,4 м</w:t>
      </w:r>
      <w:proofErr w:type="gramStart"/>
      <w:r w:rsidR="00C41946" w:rsidRPr="00C12BEA">
        <w:rPr>
          <w:rFonts w:ascii="Times New Roman" w:eastAsia="Times New Roman" w:hAnsi="Times New Roman" w:cs="Times New Roman"/>
          <w:sz w:val="24"/>
          <w:szCs w:val="24"/>
          <w:vertAlign w:val="superscript"/>
          <w:lang w:eastAsia="ru-RU"/>
        </w:rPr>
        <w:t>2</w:t>
      </w:r>
      <w:proofErr w:type="gramEnd"/>
      <w:r w:rsidR="00C41946" w:rsidRPr="00C12BEA">
        <w:rPr>
          <w:rFonts w:ascii="Times New Roman" w:eastAsia="Times New Roman" w:hAnsi="Times New Roman" w:cs="Times New Roman"/>
          <w:sz w:val="24"/>
          <w:szCs w:val="24"/>
          <w:lang w:eastAsia="ru-RU"/>
        </w:rPr>
        <w:t> площади зала на 1 учащегося. Как правило, предусматривается два зала: один для младших школьников, другой - для старших.</w:t>
      </w:r>
    </w:p>
    <w:p w:rsidR="00A606A3"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Бассейн предусматривается, как </w:t>
      </w:r>
      <w:proofErr w:type="gramStart"/>
      <w:r w:rsidRPr="00C12BEA">
        <w:rPr>
          <w:rFonts w:ascii="Times New Roman" w:eastAsia="Times New Roman" w:hAnsi="Times New Roman" w:cs="Times New Roman"/>
          <w:sz w:val="24"/>
          <w:szCs w:val="24"/>
          <w:lang w:eastAsia="ru-RU"/>
        </w:rPr>
        <w:t>правило</w:t>
      </w:r>
      <w:proofErr w:type="gramEnd"/>
      <w:r w:rsidRPr="00C12BEA">
        <w:rPr>
          <w:rFonts w:ascii="Times New Roman" w:eastAsia="Times New Roman" w:hAnsi="Times New Roman" w:cs="Times New Roman"/>
          <w:sz w:val="24"/>
          <w:szCs w:val="24"/>
          <w:lang w:eastAsia="ru-RU"/>
        </w:rPr>
        <w:t xml:space="preserve"> на группу школ, главным образом в школах большой вместимости, в сетевых, а также в профильных учреждениях из расчета, что будут обслуживаться учащиеся соседних школ.</w:t>
      </w:r>
    </w:p>
    <w:p w:rsidR="00A606A3"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При устройстве </w:t>
      </w:r>
      <w:r w:rsidRPr="00C12BEA">
        <w:rPr>
          <w:rFonts w:ascii="Times New Roman" w:eastAsia="Times New Roman" w:hAnsi="Times New Roman" w:cs="Times New Roman"/>
          <w:b/>
          <w:sz w:val="24"/>
          <w:szCs w:val="24"/>
          <w:lang w:eastAsia="ru-RU"/>
        </w:rPr>
        <w:t>бассейнов</w:t>
      </w:r>
      <w:r w:rsidRPr="00C12BEA">
        <w:rPr>
          <w:rFonts w:ascii="Times New Roman" w:eastAsia="Times New Roman" w:hAnsi="Times New Roman" w:cs="Times New Roman"/>
          <w:sz w:val="24"/>
          <w:szCs w:val="24"/>
          <w:lang w:eastAsia="ru-RU"/>
        </w:rPr>
        <w:t xml:space="preserve"> планировочные решения и его эксплуатация должны отвечать гигиеническим требованиям к устройству, эксплуатации плавательных бассейнов и качеству воды.</w:t>
      </w:r>
    </w:p>
    <w:p w:rsidR="00A606A3" w:rsidRPr="00C12BEA" w:rsidRDefault="00A606A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16.2. Объемно-планировочные решения и число спортивных помещений соответствует числу обучающихся общеобразовательного учреждения (п. 16.1.).</w:t>
      </w:r>
      <w:r w:rsidR="00D01833" w:rsidRPr="00C12BEA">
        <w:rPr>
          <w:rFonts w:ascii="Times New Roman" w:eastAsia="Times New Roman" w:hAnsi="Times New Roman" w:cs="Times New Roman"/>
          <w:sz w:val="24"/>
          <w:szCs w:val="24"/>
          <w:lang w:eastAsia="ru-RU"/>
        </w:rPr>
        <w:t xml:space="preserve"> Предусмотрены помещения: снарядные, раздевалки для девочек, раздевалки для мальчиков, душевые кабины, туалетные комнаты, комнаты гигиены.  </w:t>
      </w:r>
      <w:r w:rsidRPr="00C12BEA">
        <w:rPr>
          <w:rFonts w:ascii="Times New Roman" w:eastAsia="Times New Roman" w:hAnsi="Times New Roman" w:cs="Times New Roman"/>
          <w:sz w:val="24"/>
          <w:szCs w:val="24"/>
          <w:lang w:eastAsia="ru-RU"/>
        </w:rPr>
        <w:t xml:space="preserve">Помещения отремонтированы, </w:t>
      </w:r>
      <w:r w:rsidRPr="00C12BEA">
        <w:rPr>
          <w:rFonts w:ascii="Times New Roman" w:hAnsi="Times New Roman" w:cs="Times New Roman"/>
          <w:color w:val="000000"/>
          <w:sz w:val="24"/>
          <w:szCs w:val="24"/>
        </w:rPr>
        <w:t>в наличии</w:t>
      </w:r>
      <w:r w:rsidRPr="00C12BEA">
        <w:rPr>
          <w:rFonts w:ascii="Times New Roman" w:hAnsi="Times New Roman" w:cs="Times New Roman"/>
          <w:sz w:val="24"/>
          <w:szCs w:val="24"/>
        </w:rPr>
        <w:t xml:space="preserve"> современное оборудование, новая мебель, спортивный инвентарь в полном объеме. </w:t>
      </w:r>
      <w:r w:rsidR="00D01833" w:rsidRPr="00C12BEA">
        <w:rPr>
          <w:rFonts w:ascii="Times New Roman" w:hAnsi="Times New Roman" w:cs="Times New Roman"/>
          <w:sz w:val="24"/>
          <w:szCs w:val="24"/>
        </w:rPr>
        <w:t>5 баллов.</w:t>
      </w:r>
    </w:p>
    <w:p w:rsidR="00D01833" w:rsidRPr="00C12BEA" w:rsidRDefault="00D0183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Объемно-планировочные решения и число спортивных помещений соответствует числу обучающихся общеобразовательного учреждения (п. 16.1.). Предусмотрены помещения: снарядные, раздевалки для девочек, раздевалки для мальчиков, туалетные комнаты.  Помещения отремонтированы, </w:t>
      </w:r>
      <w:r w:rsidRPr="00C12BEA">
        <w:rPr>
          <w:rFonts w:ascii="Times New Roman" w:hAnsi="Times New Roman" w:cs="Times New Roman"/>
          <w:color w:val="000000"/>
          <w:sz w:val="24"/>
          <w:szCs w:val="24"/>
        </w:rPr>
        <w:t>в наличии</w:t>
      </w:r>
      <w:r w:rsidRPr="00C12BEA">
        <w:rPr>
          <w:rFonts w:ascii="Times New Roman" w:hAnsi="Times New Roman" w:cs="Times New Roman"/>
          <w:sz w:val="24"/>
          <w:szCs w:val="24"/>
        </w:rPr>
        <w:t xml:space="preserve"> оборудование, мебель, спортивный инвентарь в полном объеме. 4 балла.</w:t>
      </w:r>
    </w:p>
    <w:p w:rsidR="00D01833" w:rsidRPr="00C12BEA" w:rsidRDefault="00D0183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Объемно-планировочные решения и число спортивных помещений не соответствует числу обучающихся общеобразовательного учреждения (п. 16.1.). Предусмотрены помещения: снарядные, раздевалки, туалетные комнаты.  Помещения отремонтированы, </w:t>
      </w:r>
      <w:r w:rsidRPr="00C12BEA">
        <w:rPr>
          <w:rFonts w:ascii="Times New Roman" w:hAnsi="Times New Roman" w:cs="Times New Roman"/>
          <w:color w:val="000000"/>
          <w:sz w:val="24"/>
          <w:szCs w:val="24"/>
        </w:rPr>
        <w:t>в наличии</w:t>
      </w:r>
      <w:r w:rsidRPr="00C12BEA">
        <w:rPr>
          <w:rFonts w:ascii="Times New Roman" w:hAnsi="Times New Roman" w:cs="Times New Roman"/>
          <w:sz w:val="24"/>
          <w:szCs w:val="24"/>
        </w:rPr>
        <w:t xml:space="preserve"> оборудование, мебель, спортивный инвентарь в полном объеме. 3 балла.</w:t>
      </w:r>
    </w:p>
    <w:p w:rsidR="00D01833" w:rsidRPr="00C12BEA" w:rsidRDefault="00D01833"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 xml:space="preserve">Объемно-планировочные решения и число спортивных помещений не соответствует числу обучающихся общеобразовательного учреждения (п. 16.1.). Предусмотрены помещения: снарядные, раздевалки, туалетные комнаты.  Помещения не отремонтированы, </w:t>
      </w:r>
      <w:r w:rsidRPr="00C12BEA">
        <w:rPr>
          <w:rFonts w:ascii="Times New Roman" w:hAnsi="Times New Roman" w:cs="Times New Roman"/>
          <w:sz w:val="24"/>
          <w:szCs w:val="24"/>
        </w:rPr>
        <w:t>оборудование, мебель, спортивный инвентарь</w:t>
      </w:r>
      <w:r w:rsidR="007A3050" w:rsidRPr="00C12BEA">
        <w:rPr>
          <w:rFonts w:ascii="Times New Roman" w:hAnsi="Times New Roman" w:cs="Times New Roman"/>
          <w:sz w:val="24"/>
          <w:szCs w:val="24"/>
        </w:rPr>
        <w:t xml:space="preserve"> в ограниченно работоспособном состоянии</w:t>
      </w:r>
      <w:r w:rsidRPr="00C12BEA">
        <w:rPr>
          <w:rFonts w:ascii="Times New Roman" w:hAnsi="Times New Roman" w:cs="Times New Roman"/>
          <w:sz w:val="24"/>
          <w:szCs w:val="24"/>
        </w:rPr>
        <w:t xml:space="preserve">. </w:t>
      </w:r>
      <w:r w:rsidR="007D4387" w:rsidRPr="00C12BEA">
        <w:rPr>
          <w:rFonts w:ascii="Times New Roman" w:hAnsi="Times New Roman" w:cs="Times New Roman"/>
          <w:sz w:val="24"/>
          <w:szCs w:val="24"/>
        </w:rPr>
        <w:t>2</w:t>
      </w:r>
      <w:r w:rsidRPr="00C12BEA">
        <w:rPr>
          <w:rFonts w:ascii="Times New Roman" w:hAnsi="Times New Roman" w:cs="Times New Roman"/>
          <w:sz w:val="24"/>
          <w:szCs w:val="24"/>
        </w:rPr>
        <w:t xml:space="preserve"> балла.</w:t>
      </w:r>
    </w:p>
    <w:p w:rsidR="007D4387" w:rsidRPr="00C12BEA" w:rsidRDefault="007D4387" w:rsidP="00C12B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Объемно-планировочные решения и число спортивных помещений не соответствует числу обучающихся общеобразовательного учреждения (п. 16.1.). Снарядные, раздевалки, туалетные комнаты не предусмотрены. Помещения не отремонтированы, </w:t>
      </w:r>
      <w:r w:rsidRPr="00C12BEA">
        <w:rPr>
          <w:rFonts w:ascii="Times New Roman" w:hAnsi="Times New Roman" w:cs="Times New Roman"/>
          <w:sz w:val="24"/>
          <w:szCs w:val="24"/>
        </w:rPr>
        <w:t>оборудование</w:t>
      </w:r>
      <w:r w:rsidR="00E52D10" w:rsidRPr="00C12BEA">
        <w:rPr>
          <w:rFonts w:ascii="Times New Roman" w:hAnsi="Times New Roman" w:cs="Times New Roman"/>
          <w:sz w:val="24"/>
          <w:szCs w:val="24"/>
        </w:rPr>
        <w:t xml:space="preserve"> в ограниченно работоспособном состоянии</w:t>
      </w:r>
      <w:r w:rsidRPr="00C12BEA">
        <w:rPr>
          <w:rFonts w:ascii="Times New Roman" w:hAnsi="Times New Roman" w:cs="Times New Roman"/>
          <w:sz w:val="24"/>
          <w:szCs w:val="24"/>
        </w:rPr>
        <w:t>, мебель, спортивный инвентарь</w:t>
      </w:r>
      <w:r w:rsidR="00E52D10" w:rsidRPr="00C12BEA">
        <w:rPr>
          <w:rFonts w:ascii="Times New Roman" w:hAnsi="Times New Roman" w:cs="Times New Roman"/>
          <w:sz w:val="24"/>
          <w:szCs w:val="24"/>
        </w:rPr>
        <w:t xml:space="preserve"> отсутствуют</w:t>
      </w:r>
      <w:r w:rsidRPr="00C12BEA">
        <w:rPr>
          <w:rFonts w:ascii="Times New Roman" w:hAnsi="Times New Roman" w:cs="Times New Roman"/>
          <w:sz w:val="24"/>
          <w:szCs w:val="24"/>
        </w:rPr>
        <w:t xml:space="preserve">. </w:t>
      </w:r>
      <w:r w:rsidR="00E52D10" w:rsidRPr="00C12BEA">
        <w:rPr>
          <w:rFonts w:ascii="Times New Roman" w:hAnsi="Times New Roman" w:cs="Times New Roman"/>
          <w:sz w:val="24"/>
          <w:szCs w:val="24"/>
        </w:rPr>
        <w:t>1</w:t>
      </w:r>
      <w:r w:rsidRPr="00C12BEA">
        <w:rPr>
          <w:rFonts w:ascii="Times New Roman" w:hAnsi="Times New Roman" w:cs="Times New Roman"/>
          <w:sz w:val="24"/>
          <w:szCs w:val="24"/>
        </w:rPr>
        <w:t xml:space="preserve"> балл.</w:t>
      </w:r>
    </w:p>
    <w:p w:rsidR="00D01833" w:rsidRPr="00C12BEA" w:rsidRDefault="00E52D10" w:rsidP="00C12BEA">
      <w:pPr>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 xml:space="preserve">Спортивный зал и бассейн не </w:t>
      </w:r>
      <w:proofErr w:type="gramStart"/>
      <w:r w:rsidRPr="00C12BEA">
        <w:rPr>
          <w:rFonts w:ascii="Times New Roman" w:eastAsia="Times New Roman" w:hAnsi="Times New Roman" w:cs="Times New Roman"/>
          <w:color w:val="000000"/>
          <w:sz w:val="24"/>
          <w:szCs w:val="24"/>
          <w:lang w:eastAsia="ru-RU"/>
        </w:rPr>
        <w:t>предусмотрены</w:t>
      </w:r>
      <w:proofErr w:type="gramEnd"/>
      <w:r w:rsidRPr="00C12BEA">
        <w:rPr>
          <w:rFonts w:ascii="Times New Roman" w:eastAsia="Times New Roman" w:hAnsi="Times New Roman" w:cs="Times New Roman"/>
          <w:color w:val="000000"/>
          <w:sz w:val="24"/>
          <w:szCs w:val="24"/>
          <w:lang w:eastAsia="ru-RU"/>
        </w:rPr>
        <w:t>. 0 баллов.</w:t>
      </w:r>
    </w:p>
    <w:p w:rsidR="00C41946" w:rsidRPr="00C12BEA" w:rsidRDefault="00C41946" w:rsidP="00C12BEA">
      <w:pPr>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F66821" w:rsidRPr="00C12BEA" w:rsidRDefault="00B82A4E"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17</w:t>
      </w:r>
      <w:r w:rsidR="00A97019" w:rsidRPr="00C12BEA">
        <w:rPr>
          <w:rFonts w:ascii="Times New Roman" w:eastAsia="Times New Roman" w:hAnsi="Times New Roman" w:cs="Times New Roman"/>
          <w:color w:val="000000"/>
          <w:sz w:val="24"/>
          <w:szCs w:val="24"/>
          <w:lang w:eastAsia="ru-RU"/>
        </w:rPr>
        <w:t>. У</w:t>
      </w:r>
      <w:r w:rsidR="00C556F0" w:rsidRPr="00C12BEA">
        <w:rPr>
          <w:rFonts w:ascii="Times New Roman" w:eastAsia="Times New Roman" w:hAnsi="Times New Roman" w:cs="Times New Roman"/>
          <w:color w:val="000000"/>
          <w:sz w:val="24"/>
          <w:szCs w:val="24"/>
          <w:lang w:eastAsia="ru-RU"/>
        </w:rPr>
        <w:t>чебная группа помещений</w:t>
      </w:r>
      <w:r w:rsidR="00E52D10" w:rsidRPr="00C12BEA">
        <w:rPr>
          <w:rFonts w:ascii="Times New Roman" w:eastAsia="Times New Roman" w:hAnsi="Times New Roman" w:cs="Times New Roman"/>
          <w:color w:val="000000"/>
          <w:sz w:val="24"/>
          <w:szCs w:val="24"/>
          <w:lang w:eastAsia="ru-RU"/>
        </w:rPr>
        <w:t>.</w:t>
      </w:r>
    </w:p>
    <w:p w:rsidR="009D1D57" w:rsidRPr="00C12BEA" w:rsidRDefault="006222A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17.1. Г</w:t>
      </w:r>
      <w:r w:rsidR="009D1D57" w:rsidRPr="00C12BEA">
        <w:rPr>
          <w:rFonts w:ascii="Times New Roman" w:eastAsia="Times New Roman" w:hAnsi="Times New Roman" w:cs="Times New Roman"/>
          <w:sz w:val="24"/>
          <w:szCs w:val="24"/>
          <w:lang w:eastAsia="ru-RU"/>
        </w:rPr>
        <w:t xml:space="preserve">руппа помещений </w:t>
      </w:r>
      <w:r w:rsidR="00E46517" w:rsidRPr="00C12BEA">
        <w:rPr>
          <w:rFonts w:ascii="Times New Roman" w:eastAsia="Times New Roman" w:hAnsi="Times New Roman" w:cs="Times New Roman"/>
          <w:sz w:val="24"/>
          <w:szCs w:val="24"/>
          <w:lang w:eastAsia="ru-RU"/>
        </w:rPr>
        <w:t>средней и старшей школы (5</w:t>
      </w:r>
      <w:r w:rsidR="009D1D57" w:rsidRPr="00C12BEA">
        <w:rPr>
          <w:rFonts w:ascii="Times New Roman" w:eastAsia="Times New Roman" w:hAnsi="Times New Roman" w:cs="Times New Roman"/>
          <w:sz w:val="24"/>
          <w:szCs w:val="24"/>
          <w:lang w:eastAsia="ru-RU"/>
        </w:rPr>
        <w:t>-11 классы) должна состоять из учебных кабинетов (в минимальном варианте), а для школ с профильным обучением, гимназий и лицеев она дополняется помещениями ресурсных центров и комнат для индивидуальных занятий.</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Группа специализированных кабинетов, состоящая из кабинетов естественных наук, иностранного языка, компьютерных классов и специализированных помещений профильного обучения, набирается в зависимости от вида (назначения) общеобразовательного учреждения:</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в основной школе кабинет естествознания принимается с тремя лаборантскими;</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в общеобразовательной школе общего типа и гимназии принимаются учебные кабинеты по физике, химии, биологии и географии с лаборантскими - практикумами;</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 общеобразовательной школе с профильным обучением - учебные кабинеты по физике, химии, биологии с двумя практикумами и лаборантскими на каждый предмет; в лицее - с увеличенным числом </w:t>
      </w:r>
      <w:proofErr w:type="gramStart"/>
      <w:r w:rsidRPr="00C12BEA">
        <w:rPr>
          <w:rFonts w:ascii="Times New Roman" w:eastAsia="Times New Roman" w:hAnsi="Times New Roman" w:cs="Times New Roman"/>
          <w:sz w:val="24"/>
          <w:szCs w:val="24"/>
          <w:lang w:eastAsia="ru-RU"/>
        </w:rPr>
        <w:t>по</w:t>
      </w:r>
      <w:proofErr w:type="gramEnd"/>
      <w:r w:rsidRPr="00C12BEA">
        <w:rPr>
          <w:rFonts w:ascii="Times New Roman" w:eastAsia="Times New Roman" w:hAnsi="Times New Roman" w:cs="Times New Roman"/>
          <w:sz w:val="24"/>
          <w:szCs w:val="24"/>
          <w:lang w:eastAsia="ru-RU"/>
        </w:rPr>
        <w:t xml:space="preserve"> (не менее 3-х) </w:t>
      </w:r>
      <w:proofErr w:type="gramStart"/>
      <w:r w:rsidRPr="00C12BEA">
        <w:rPr>
          <w:rFonts w:ascii="Times New Roman" w:eastAsia="Times New Roman" w:hAnsi="Times New Roman" w:cs="Times New Roman"/>
          <w:sz w:val="24"/>
          <w:szCs w:val="24"/>
          <w:lang w:eastAsia="ru-RU"/>
        </w:rPr>
        <w:t>на</w:t>
      </w:r>
      <w:proofErr w:type="gramEnd"/>
      <w:r w:rsidRPr="00C12BEA">
        <w:rPr>
          <w:rFonts w:ascii="Times New Roman" w:eastAsia="Times New Roman" w:hAnsi="Times New Roman" w:cs="Times New Roman"/>
          <w:sz w:val="24"/>
          <w:szCs w:val="24"/>
          <w:lang w:eastAsia="ru-RU"/>
        </w:rPr>
        <w:t xml:space="preserve"> каждую дисциплину;</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-число кабинетов иностранного языка определяется программой обучения (с начальных классов или со школы II ступени); количеством человек и делением класса на подгруппы (две или три);</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 гимназиях, как правило, должно </w:t>
      </w:r>
      <w:proofErr w:type="gramStart"/>
      <w:r w:rsidRPr="00C12BEA">
        <w:rPr>
          <w:rFonts w:ascii="Times New Roman" w:eastAsia="Times New Roman" w:hAnsi="Times New Roman" w:cs="Times New Roman"/>
          <w:sz w:val="24"/>
          <w:szCs w:val="24"/>
          <w:lang w:eastAsia="ru-RU"/>
        </w:rPr>
        <w:t>быть</w:t>
      </w:r>
      <w:proofErr w:type="gramEnd"/>
      <w:r w:rsidRPr="00C12BEA">
        <w:rPr>
          <w:rFonts w:ascii="Times New Roman" w:eastAsia="Times New Roman" w:hAnsi="Times New Roman" w:cs="Times New Roman"/>
          <w:sz w:val="24"/>
          <w:szCs w:val="24"/>
          <w:lang w:eastAsia="ru-RU"/>
        </w:rPr>
        <w:t xml:space="preserve"> число кабинетов иностранного языка с учетом деления группы на 3 подгруппы.</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Группа помещений трудового обучения подразделяется на</w:t>
      </w:r>
      <w:r w:rsidR="006222A3" w:rsidRPr="00C12BEA">
        <w:rPr>
          <w:rFonts w:ascii="Times New Roman" w:eastAsia="Times New Roman" w:hAnsi="Times New Roman" w:cs="Times New Roman"/>
          <w:sz w:val="24"/>
          <w:szCs w:val="24"/>
          <w:lang w:eastAsia="ru-RU"/>
        </w:rPr>
        <w:t xml:space="preserve"> две подгруппы: первая</w:t>
      </w:r>
      <w:r w:rsidRPr="00C12BEA">
        <w:rPr>
          <w:rFonts w:ascii="Times New Roman" w:eastAsia="Times New Roman" w:hAnsi="Times New Roman" w:cs="Times New Roman"/>
          <w:sz w:val="24"/>
          <w:szCs w:val="24"/>
          <w:lang w:eastAsia="ru-RU"/>
        </w:rPr>
        <w:t xml:space="preserve"> предназначена для основной школы, вторая - для старших классов, рассчитана на включение ее в состав общеобразовательных школ с профильным обучением и лицеев.</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Комбинированная мастерская по металлу и дереву, мастерская по обработке металла и технологии, мастерская по обработке дерева и технологии, мастерская по обработке тканей и технологии, кабинеты кулинарии, бытовой техники, изучения технологий и инструментальная предусматривается для школы II ступени.</w:t>
      </w:r>
    </w:p>
    <w:p w:rsidR="009D1D57" w:rsidRPr="00C12BEA" w:rsidRDefault="006222A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Могут предусматриваться м</w:t>
      </w:r>
      <w:r w:rsidR="009D1D57" w:rsidRPr="00C12BEA">
        <w:rPr>
          <w:rFonts w:ascii="Times New Roman" w:eastAsia="Times New Roman" w:hAnsi="Times New Roman" w:cs="Times New Roman"/>
          <w:sz w:val="24"/>
          <w:szCs w:val="24"/>
          <w:lang w:eastAsia="ru-RU"/>
        </w:rPr>
        <w:t>астерская-цех (</w:t>
      </w:r>
      <w:proofErr w:type="gramStart"/>
      <w:r w:rsidR="009D1D57" w:rsidRPr="00C12BEA">
        <w:rPr>
          <w:rFonts w:ascii="Times New Roman" w:eastAsia="Times New Roman" w:hAnsi="Times New Roman" w:cs="Times New Roman"/>
          <w:sz w:val="24"/>
          <w:szCs w:val="24"/>
          <w:lang w:eastAsia="ru-RU"/>
        </w:rPr>
        <w:t>универсальный</w:t>
      </w:r>
      <w:proofErr w:type="gramEnd"/>
      <w:r w:rsidR="009D1D57" w:rsidRPr="00C12BEA">
        <w:rPr>
          <w:rFonts w:ascii="Times New Roman" w:eastAsia="Times New Roman" w:hAnsi="Times New Roman" w:cs="Times New Roman"/>
          <w:sz w:val="24"/>
          <w:szCs w:val="24"/>
          <w:lang w:eastAsia="ru-RU"/>
        </w:rPr>
        <w:t xml:space="preserve">) обработки материалов, </w:t>
      </w:r>
      <w:r w:rsidR="00E52D10" w:rsidRPr="00C12BEA">
        <w:rPr>
          <w:rFonts w:ascii="Times New Roman" w:eastAsia="Times New Roman" w:hAnsi="Times New Roman" w:cs="Times New Roman"/>
          <w:sz w:val="24"/>
          <w:szCs w:val="24"/>
          <w:lang w:eastAsia="ru-RU"/>
        </w:rPr>
        <w:t>мастерская по техническим вид</w:t>
      </w:r>
      <w:r w:rsidR="009D1D57" w:rsidRPr="00C12BEA">
        <w:rPr>
          <w:rFonts w:ascii="Times New Roman" w:eastAsia="Times New Roman" w:hAnsi="Times New Roman" w:cs="Times New Roman"/>
          <w:sz w:val="24"/>
          <w:szCs w:val="24"/>
          <w:lang w:eastAsia="ru-RU"/>
        </w:rPr>
        <w:t>ам труда, кабинеты теории и практики изучения и вождения автомобиля, кабинеты электротехники, радиоэлектроники, машинописи и основ делопроизводства и комната мастера.</w:t>
      </w:r>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Комбинированная мастерская по металлу и дереву, как правило</w:t>
      </w:r>
      <w:r w:rsidR="00E52D10"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предусматривается в составе основной школы и гимназии (вместо </w:t>
      </w:r>
      <w:proofErr w:type="gramStart"/>
      <w:r w:rsidRPr="00C12BEA">
        <w:rPr>
          <w:rFonts w:ascii="Times New Roman" w:eastAsia="Times New Roman" w:hAnsi="Times New Roman" w:cs="Times New Roman"/>
          <w:sz w:val="24"/>
          <w:szCs w:val="24"/>
          <w:lang w:eastAsia="ru-RU"/>
        </w:rPr>
        <w:t>раздельных</w:t>
      </w:r>
      <w:proofErr w:type="gramEnd"/>
      <w:r w:rsidRPr="00C12BEA">
        <w:rPr>
          <w:rFonts w:ascii="Times New Roman" w:eastAsia="Times New Roman" w:hAnsi="Times New Roman" w:cs="Times New Roman"/>
          <w:sz w:val="24"/>
          <w:szCs w:val="24"/>
          <w:lang w:eastAsia="ru-RU"/>
        </w:rPr>
        <w:t xml:space="preserve"> по металлу и дереву).</w:t>
      </w:r>
    </w:p>
    <w:p w:rsidR="00761DE5" w:rsidRPr="00C12BEA" w:rsidRDefault="006222A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17.2. </w:t>
      </w:r>
      <w:r w:rsidR="00761DE5" w:rsidRPr="00C12BEA">
        <w:rPr>
          <w:rFonts w:ascii="Times New Roman" w:eastAsia="Times New Roman" w:hAnsi="Times New Roman" w:cs="Times New Roman"/>
          <w:sz w:val="24"/>
          <w:szCs w:val="24"/>
          <w:lang w:eastAsia="ru-RU"/>
        </w:rPr>
        <w:t>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не менее 2,5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при фронтальных формах занятий;</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не менее 3,5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1 обучающегося при организации групповых форм работы и индивидуальных занятий.</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Во вновь строящихся и реконструируемых зданиях общеобразовательных учреждений </w:t>
      </w:r>
      <w:r w:rsidRPr="00C12BEA">
        <w:rPr>
          <w:rFonts w:ascii="Times New Roman" w:eastAsia="Times New Roman" w:hAnsi="Times New Roman" w:cs="Times New Roman"/>
          <w:b/>
          <w:sz w:val="24"/>
          <w:szCs w:val="24"/>
          <w:lang w:eastAsia="ru-RU"/>
        </w:rPr>
        <w:t>высота учебных помещений</w:t>
      </w:r>
      <w:r w:rsidRPr="00C12BEA">
        <w:rPr>
          <w:rFonts w:ascii="Times New Roman" w:eastAsia="Times New Roman" w:hAnsi="Times New Roman" w:cs="Times New Roman"/>
          <w:sz w:val="24"/>
          <w:szCs w:val="24"/>
          <w:lang w:eastAsia="ru-RU"/>
        </w:rPr>
        <w:t xml:space="preserve"> должна быть не менее 3,6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В кабинетах химии, физики, биологии должны быть оборудованы лаборантские.</w:t>
      </w:r>
      <w:r w:rsidR="000A6882" w:rsidRPr="00C12BEA">
        <w:rPr>
          <w:rFonts w:ascii="Times New Roman" w:eastAsia="Times New Roman" w:hAnsi="Times New Roman" w:cs="Times New Roman"/>
          <w:sz w:val="24"/>
          <w:szCs w:val="24"/>
          <w:lang w:eastAsia="ru-RU"/>
        </w:rPr>
        <w:t xml:space="preserve"> В учебных кабинетах (химия, физика, рисование, биология), </w:t>
      </w:r>
      <w:r w:rsidR="006222A3" w:rsidRPr="00C12BEA">
        <w:rPr>
          <w:rFonts w:ascii="Times New Roman" w:eastAsia="Times New Roman" w:hAnsi="Times New Roman" w:cs="Times New Roman"/>
          <w:sz w:val="24"/>
          <w:szCs w:val="24"/>
          <w:lang w:eastAsia="ru-RU"/>
        </w:rPr>
        <w:t xml:space="preserve">лаборантских, </w:t>
      </w:r>
      <w:r w:rsidR="000A6882" w:rsidRPr="00C12BEA">
        <w:rPr>
          <w:rFonts w:ascii="Times New Roman" w:eastAsia="Times New Roman" w:hAnsi="Times New Roman" w:cs="Times New Roman"/>
          <w:sz w:val="24"/>
          <w:szCs w:val="24"/>
          <w:lang w:eastAsia="ru-RU"/>
        </w:rPr>
        <w:t xml:space="preserve">мастерских, кабинетах домоводства, устанавливаются </w:t>
      </w:r>
      <w:r w:rsidR="000A6882" w:rsidRPr="00C12BEA">
        <w:rPr>
          <w:rFonts w:ascii="Times New Roman" w:eastAsia="Times New Roman" w:hAnsi="Times New Roman" w:cs="Times New Roman"/>
          <w:b/>
          <w:sz w:val="24"/>
          <w:szCs w:val="24"/>
          <w:lang w:eastAsia="ru-RU"/>
        </w:rPr>
        <w:t>умывальные раковины</w:t>
      </w:r>
      <w:r w:rsidR="000A6882" w:rsidRPr="00C12BEA">
        <w:rPr>
          <w:rFonts w:ascii="Times New Roman" w:eastAsia="Times New Roman" w:hAnsi="Times New Roman" w:cs="Times New Roman"/>
          <w:sz w:val="24"/>
          <w:szCs w:val="24"/>
          <w:lang w:eastAsia="ru-RU"/>
        </w:rPr>
        <w:t xml:space="preserve"> на высоте 0,7 - 0,8 м от пола до борта раковины для обучающихся 5 - 11 классов. Около раковин устанавливают педальные ведра, держатели для туалетной бумаги. Рядом с умывальными раковинами размещают </w:t>
      </w:r>
      <w:proofErr w:type="spellStart"/>
      <w:r w:rsidR="000A6882" w:rsidRPr="00C12BEA">
        <w:rPr>
          <w:rFonts w:ascii="Times New Roman" w:eastAsia="Times New Roman" w:hAnsi="Times New Roman" w:cs="Times New Roman"/>
          <w:sz w:val="24"/>
          <w:szCs w:val="24"/>
          <w:lang w:eastAsia="ru-RU"/>
        </w:rPr>
        <w:t>электр</w:t>
      </w:r>
      <w:proofErr w:type="gramStart"/>
      <w:r w:rsidR="000A6882" w:rsidRPr="00C12BEA">
        <w:rPr>
          <w:rFonts w:ascii="Times New Roman" w:eastAsia="Times New Roman" w:hAnsi="Times New Roman" w:cs="Times New Roman"/>
          <w:sz w:val="24"/>
          <w:szCs w:val="24"/>
          <w:lang w:eastAsia="ru-RU"/>
        </w:rPr>
        <w:t>о</w:t>
      </w:r>
      <w:proofErr w:type="spellEnd"/>
      <w:r w:rsidR="000A6882" w:rsidRPr="00C12BEA">
        <w:rPr>
          <w:rFonts w:ascii="Times New Roman" w:eastAsia="Times New Roman" w:hAnsi="Times New Roman" w:cs="Times New Roman"/>
          <w:sz w:val="24"/>
          <w:szCs w:val="24"/>
          <w:lang w:eastAsia="ru-RU"/>
        </w:rPr>
        <w:t>-</w:t>
      </w:r>
      <w:proofErr w:type="gramEnd"/>
      <w:r w:rsidR="000A6882"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должны быть в наличии постоянно.</w:t>
      </w:r>
    </w:p>
    <w:p w:rsidR="00761DE5" w:rsidRPr="00C12BEA" w:rsidRDefault="00761DE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Площадь </w:t>
      </w:r>
      <w:r w:rsidRPr="00C12BEA">
        <w:rPr>
          <w:rFonts w:ascii="Times New Roman" w:eastAsia="Times New Roman" w:hAnsi="Times New Roman" w:cs="Times New Roman"/>
          <w:b/>
          <w:sz w:val="24"/>
          <w:szCs w:val="24"/>
          <w:lang w:eastAsia="ru-RU"/>
        </w:rPr>
        <w:t>кабинетов информатики</w:t>
      </w:r>
      <w:r w:rsidRPr="00C12BEA">
        <w:rPr>
          <w:rFonts w:ascii="Times New Roman" w:eastAsia="Times New Roman" w:hAnsi="Times New Roman" w:cs="Times New Roman"/>
          <w:sz w:val="24"/>
          <w:szCs w:val="24"/>
          <w:lang w:eastAsia="ru-RU"/>
        </w:rPr>
        <w:t xml:space="preserve"> и других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9D1D57" w:rsidRPr="00C12BEA" w:rsidRDefault="00A01769"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color w:val="000000"/>
          <w:sz w:val="24"/>
          <w:szCs w:val="24"/>
          <w:lang w:eastAsia="ru-RU"/>
        </w:rPr>
        <w:t xml:space="preserve">17.3.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соответствует (п. 17.1. и 17.2.). </w:t>
      </w:r>
      <w:r w:rsidR="0080026A" w:rsidRPr="00C12BEA">
        <w:rPr>
          <w:rFonts w:ascii="Times New Roman" w:hAnsi="Times New Roman" w:cs="Times New Roman"/>
          <w:color w:val="000000"/>
          <w:sz w:val="24"/>
          <w:szCs w:val="24"/>
        </w:rPr>
        <w:t xml:space="preserve">100% учебных помещений </w:t>
      </w:r>
      <w:r w:rsidR="00EF5557" w:rsidRPr="00C12BEA">
        <w:rPr>
          <w:rFonts w:ascii="Times New Roman" w:hAnsi="Times New Roman" w:cs="Times New Roman"/>
          <w:color w:val="000000"/>
          <w:sz w:val="24"/>
          <w:szCs w:val="24"/>
        </w:rPr>
        <w:t>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 в наличии</w:t>
      </w:r>
      <w:r w:rsidR="00EF5557" w:rsidRPr="00C12BEA">
        <w:rPr>
          <w:rFonts w:ascii="Times New Roman" w:hAnsi="Times New Roman" w:cs="Times New Roman"/>
          <w:sz w:val="24"/>
          <w:szCs w:val="24"/>
        </w:rPr>
        <w:t xml:space="preserve"> современное функционирующее оборудование, новая школьная мебель</w:t>
      </w:r>
      <w:r w:rsidR="00EF5557" w:rsidRPr="00C12BEA">
        <w:rPr>
          <w:rFonts w:ascii="Times New Roman" w:hAnsi="Times New Roman" w:cs="Times New Roman"/>
          <w:color w:val="000000"/>
          <w:sz w:val="24"/>
          <w:szCs w:val="24"/>
        </w:rPr>
        <w:t>; сантехнические приборы в классных помещениях, лаборантских, мастерских находятся в рабочем состоянии.  5 баллов</w:t>
      </w:r>
      <w:r w:rsidR="0080026A" w:rsidRPr="00C12BEA">
        <w:rPr>
          <w:rFonts w:ascii="Times New Roman" w:hAnsi="Times New Roman" w:cs="Times New Roman"/>
          <w:color w:val="000000"/>
          <w:sz w:val="24"/>
          <w:szCs w:val="24"/>
        </w:rPr>
        <w:t>.</w:t>
      </w:r>
      <w:proofErr w:type="gramEnd"/>
    </w:p>
    <w:p w:rsidR="0080026A" w:rsidRPr="00C12BEA" w:rsidRDefault="0080026A"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w:t>
      </w:r>
      <w:r w:rsidR="00510DF7" w:rsidRPr="00C12BEA">
        <w:rPr>
          <w:rFonts w:ascii="Times New Roman" w:hAnsi="Times New Roman" w:cs="Times New Roman"/>
          <w:color w:val="000000"/>
          <w:sz w:val="24"/>
          <w:szCs w:val="24"/>
        </w:rPr>
        <w:t xml:space="preserve"> соответствуют</w:t>
      </w:r>
      <w:r w:rsidRPr="00C12BEA">
        <w:rPr>
          <w:rFonts w:ascii="Times New Roman" w:hAnsi="Times New Roman" w:cs="Times New Roman"/>
          <w:color w:val="000000"/>
          <w:sz w:val="24"/>
          <w:szCs w:val="24"/>
        </w:rPr>
        <w:t xml:space="preserve"> названным показателям - 4 балла. 60% - 3 балла. 40 –</w:t>
      </w:r>
      <w:r w:rsidR="00855925" w:rsidRPr="00C12BEA">
        <w:rPr>
          <w:rFonts w:ascii="Times New Roman" w:hAnsi="Times New Roman" w:cs="Times New Roman"/>
          <w:color w:val="000000"/>
          <w:sz w:val="24"/>
          <w:szCs w:val="24"/>
        </w:rPr>
        <w:t xml:space="preserve"> 2 балла. 20 – 1 балл. Ни одно учебное помещение</w:t>
      </w:r>
      <w:r w:rsidRPr="00C12BEA">
        <w:rPr>
          <w:rFonts w:ascii="Times New Roman" w:hAnsi="Times New Roman" w:cs="Times New Roman"/>
          <w:color w:val="000000"/>
          <w:sz w:val="24"/>
          <w:szCs w:val="24"/>
        </w:rPr>
        <w:t xml:space="preserve"> не соответствует – 0 баллов.</w:t>
      </w:r>
    </w:p>
    <w:p w:rsidR="005270D3" w:rsidRPr="00C12BEA" w:rsidRDefault="005270D3" w:rsidP="00C12BEA">
      <w:pPr>
        <w:spacing w:after="0" w:line="240" w:lineRule="auto"/>
        <w:ind w:firstLine="709"/>
        <w:jc w:val="both"/>
        <w:rPr>
          <w:rFonts w:ascii="Times New Roman" w:eastAsia="Times New Roman" w:hAnsi="Times New Roman" w:cs="Times New Roman"/>
          <w:color w:val="000000"/>
          <w:sz w:val="24"/>
          <w:szCs w:val="24"/>
          <w:lang w:eastAsia="ru-RU"/>
        </w:rPr>
      </w:pPr>
    </w:p>
    <w:p w:rsidR="002E2251"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color w:val="000000"/>
          <w:sz w:val="24"/>
          <w:szCs w:val="24"/>
          <w:lang w:eastAsia="ru-RU"/>
        </w:rPr>
        <w:t>18</w:t>
      </w:r>
      <w:r w:rsidR="00510DF7" w:rsidRPr="00C12BEA">
        <w:rPr>
          <w:rFonts w:ascii="Times New Roman" w:eastAsia="Times New Roman" w:hAnsi="Times New Roman" w:cs="Times New Roman"/>
          <w:color w:val="000000"/>
          <w:sz w:val="24"/>
          <w:szCs w:val="24"/>
          <w:lang w:eastAsia="ru-RU"/>
        </w:rPr>
        <w:t xml:space="preserve">. </w:t>
      </w:r>
      <w:r w:rsidR="00A97019" w:rsidRPr="00C12BEA">
        <w:rPr>
          <w:rFonts w:ascii="Times New Roman" w:eastAsia="Times New Roman" w:hAnsi="Times New Roman" w:cs="Times New Roman"/>
          <w:color w:val="000000"/>
          <w:sz w:val="24"/>
          <w:szCs w:val="24"/>
          <w:lang w:eastAsia="ru-RU"/>
        </w:rPr>
        <w:t>Г</w:t>
      </w:r>
      <w:r w:rsidR="00C556F0" w:rsidRPr="00C12BEA">
        <w:rPr>
          <w:rFonts w:ascii="Times New Roman" w:eastAsia="Times New Roman" w:hAnsi="Times New Roman" w:cs="Times New Roman"/>
          <w:color w:val="000000"/>
          <w:sz w:val="24"/>
          <w:szCs w:val="24"/>
          <w:lang w:eastAsia="ru-RU"/>
        </w:rPr>
        <w:t xml:space="preserve">руппа </w:t>
      </w:r>
      <w:r w:rsidR="002E2251" w:rsidRPr="00C12BEA">
        <w:rPr>
          <w:rFonts w:ascii="Times New Roman" w:eastAsia="Times New Roman" w:hAnsi="Times New Roman" w:cs="Times New Roman"/>
          <w:color w:val="000000"/>
          <w:sz w:val="24"/>
          <w:szCs w:val="24"/>
          <w:lang w:eastAsia="ru-RU"/>
        </w:rPr>
        <w:t xml:space="preserve">помещений </w:t>
      </w:r>
      <w:r w:rsidR="00C556F0" w:rsidRPr="00C12BEA">
        <w:rPr>
          <w:rFonts w:ascii="Times New Roman" w:eastAsia="Times New Roman" w:hAnsi="Times New Roman" w:cs="Times New Roman"/>
          <w:color w:val="000000"/>
          <w:sz w:val="24"/>
          <w:szCs w:val="24"/>
          <w:lang w:eastAsia="ru-RU"/>
        </w:rPr>
        <w:t>начальных классов</w:t>
      </w:r>
      <w:r w:rsidR="002E2251" w:rsidRPr="00C12BEA">
        <w:rPr>
          <w:rFonts w:ascii="Times New Roman" w:eastAsia="Times New Roman" w:hAnsi="Times New Roman" w:cs="Times New Roman"/>
          <w:color w:val="000000"/>
          <w:sz w:val="24"/>
          <w:szCs w:val="24"/>
          <w:lang w:eastAsia="ru-RU"/>
        </w:rPr>
        <w:t>.</w:t>
      </w:r>
      <w:r w:rsidR="00EC2F41" w:rsidRPr="00C12BEA">
        <w:rPr>
          <w:rFonts w:ascii="Times New Roman" w:eastAsia="Times New Roman" w:hAnsi="Times New Roman" w:cs="Times New Roman"/>
          <w:sz w:val="24"/>
          <w:szCs w:val="24"/>
          <w:lang w:eastAsia="ru-RU"/>
        </w:rPr>
        <w:t xml:space="preserve"> </w:t>
      </w:r>
    </w:p>
    <w:p w:rsidR="00EC2F41" w:rsidRPr="00C12BEA" w:rsidRDefault="002E225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18.1. </w:t>
      </w:r>
      <w:r w:rsidR="00EC2F41" w:rsidRPr="00C12BEA">
        <w:rPr>
          <w:rFonts w:ascii="Times New Roman" w:eastAsia="Times New Roman" w:hAnsi="Times New Roman" w:cs="Times New Roman"/>
          <w:sz w:val="24"/>
          <w:szCs w:val="24"/>
          <w:lang w:eastAsia="ru-RU"/>
        </w:rPr>
        <w:t>Обучающиеся начальной общеобразовательной школы должны обучаться в закрепленных за каждым классом учебных помещениях. Учебные помещения для начальных классов выделены в отдельный блок (здание), группированы в учебные секции: учебные помещения с рекреациями, игровые комнаты для групп продленного дня (из расчета не менее 2,5 м</w:t>
      </w:r>
      <w:proofErr w:type="gramStart"/>
      <w:r w:rsidR="00EC2F41" w:rsidRPr="00C12BEA">
        <w:rPr>
          <w:rFonts w:ascii="Times New Roman" w:eastAsia="Times New Roman" w:hAnsi="Times New Roman" w:cs="Times New Roman"/>
          <w:sz w:val="24"/>
          <w:szCs w:val="24"/>
          <w:lang w:eastAsia="ru-RU"/>
        </w:rPr>
        <w:t>2</w:t>
      </w:r>
      <w:proofErr w:type="gramEnd"/>
      <w:r w:rsidR="00EC2F41" w:rsidRPr="00C12BEA">
        <w:rPr>
          <w:rFonts w:ascii="Times New Roman" w:eastAsia="Times New Roman" w:hAnsi="Times New Roman" w:cs="Times New Roman"/>
          <w:sz w:val="24"/>
          <w:szCs w:val="24"/>
          <w:lang w:eastAsia="ru-RU"/>
        </w:rPr>
        <w:t xml:space="preserve"> на одного обучающегося), туалеты. Для обучающихся 1-х классов, посещающих группы продленного дня, должны быть предусмотрены </w:t>
      </w:r>
      <w:r w:rsidR="00EC2F41" w:rsidRPr="00C12BEA">
        <w:rPr>
          <w:rFonts w:ascii="Times New Roman" w:eastAsia="Times New Roman" w:hAnsi="Times New Roman" w:cs="Times New Roman"/>
          <w:b/>
          <w:sz w:val="24"/>
          <w:szCs w:val="24"/>
          <w:lang w:eastAsia="ru-RU"/>
        </w:rPr>
        <w:t>спальные помещения</w:t>
      </w:r>
      <w:r w:rsidR="00EC2F41" w:rsidRPr="00C12BEA">
        <w:rPr>
          <w:rFonts w:ascii="Times New Roman" w:eastAsia="Times New Roman" w:hAnsi="Times New Roman" w:cs="Times New Roman"/>
          <w:sz w:val="24"/>
          <w:szCs w:val="24"/>
          <w:lang w:eastAsia="ru-RU"/>
        </w:rPr>
        <w:t xml:space="preserve"> площадью не менее 4,0 м</w:t>
      </w:r>
      <w:proofErr w:type="gramStart"/>
      <w:r w:rsidR="00EC2F41" w:rsidRPr="00C12BEA">
        <w:rPr>
          <w:rFonts w:ascii="Times New Roman" w:eastAsia="Times New Roman" w:hAnsi="Times New Roman" w:cs="Times New Roman"/>
          <w:sz w:val="24"/>
          <w:szCs w:val="24"/>
          <w:lang w:eastAsia="ru-RU"/>
        </w:rPr>
        <w:t>2</w:t>
      </w:r>
      <w:proofErr w:type="gramEnd"/>
      <w:r w:rsidR="00EC2F41" w:rsidRPr="00C12BEA">
        <w:rPr>
          <w:rFonts w:ascii="Times New Roman" w:eastAsia="Times New Roman" w:hAnsi="Times New Roman" w:cs="Times New Roman"/>
          <w:sz w:val="24"/>
          <w:szCs w:val="24"/>
          <w:lang w:eastAsia="ru-RU"/>
        </w:rPr>
        <w:t xml:space="preserve"> на одного ребенка, раздельные для мальчиков и девочек. Их оборудуют подростковыми (размером 1600 </w:t>
      </w:r>
      <w:proofErr w:type="spellStart"/>
      <w:r w:rsidR="00EC2F41" w:rsidRPr="00C12BEA">
        <w:rPr>
          <w:rFonts w:ascii="Times New Roman" w:eastAsia="Times New Roman" w:hAnsi="Times New Roman" w:cs="Times New Roman"/>
          <w:sz w:val="24"/>
          <w:szCs w:val="24"/>
          <w:lang w:eastAsia="ru-RU"/>
        </w:rPr>
        <w:t>x</w:t>
      </w:r>
      <w:proofErr w:type="spellEnd"/>
      <w:r w:rsidR="00EC2F41" w:rsidRPr="00C12BEA">
        <w:rPr>
          <w:rFonts w:ascii="Times New Roman" w:eastAsia="Times New Roman" w:hAnsi="Times New Roman" w:cs="Times New Roman"/>
          <w:sz w:val="24"/>
          <w:szCs w:val="24"/>
          <w:lang w:eastAsia="ru-RU"/>
        </w:rPr>
        <w:t xml:space="preserve"> 700 мм) или встроенными одноярусными кроватями и расставляют с соблюдением минимальных разрывов: от наружных стен - не менее 0,6 м, от отопительных приборов - 0,2 м, ширина прохода между кроватями - не менее 1,1 м, между изголовьями двух кроватей - 0,3 - 0,4 м.</w:t>
      </w:r>
    </w:p>
    <w:p w:rsidR="00F66821" w:rsidRPr="00C12BEA" w:rsidRDefault="002E225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Учебные помещения начальных классов могут выделяться</w:t>
      </w:r>
      <w:r w:rsidR="00F66821" w:rsidRPr="00C12BEA">
        <w:rPr>
          <w:rFonts w:ascii="Times New Roman" w:eastAsia="Times New Roman" w:hAnsi="Times New Roman" w:cs="Times New Roman"/>
          <w:sz w:val="24"/>
          <w:szCs w:val="24"/>
          <w:lang w:eastAsia="ru-RU"/>
        </w:rPr>
        <w:t xml:space="preserve"> в отдельный блок с выходами на участок</w:t>
      </w:r>
      <w:r w:rsidRPr="00C12BEA">
        <w:rPr>
          <w:rFonts w:ascii="Times New Roman" w:eastAsia="Times New Roman" w:hAnsi="Times New Roman" w:cs="Times New Roman"/>
          <w:sz w:val="24"/>
          <w:szCs w:val="24"/>
          <w:lang w:eastAsia="ru-RU"/>
        </w:rPr>
        <w:t>.</w:t>
      </w:r>
    </w:p>
    <w:p w:rsidR="00115575" w:rsidRPr="00C12BEA" w:rsidRDefault="0011557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Для школ с перспективным методом обучения (игровым) класс прини</w:t>
      </w:r>
      <w:r w:rsidR="002E2251" w:rsidRPr="00C12BEA">
        <w:rPr>
          <w:rFonts w:ascii="Times New Roman" w:eastAsia="Times New Roman" w:hAnsi="Times New Roman" w:cs="Times New Roman"/>
          <w:sz w:val="24"/>
          <w:szCs w:val="24"/>
          <w:lang w:eastAsia="ru-RU"/>
        </w:rPr>
        <w:t>мается увеличенной площади</w:t>
      </w:r>
      <w:r w:rsidRPr="00C12BEA">
        <w:rPr>
          <w:rFonts w:ascii="Times New Roman" w:eastAsia="Times New Roman" w:hAnsi="Times New Roman" w:cs="Times New Roman"/>
          <w:sz w:val="24"/>
          <w:szCs w:val="24"/>
          <w:lang w:eastAsia="ru-RU"/>
        </w:rPr>
        <w:t xml:space="preserve"> и в состав дополнительно включаются комнаты тихого отдыха, учительская - методический кабинет. Для школ</w:t>
      </w:r>
      <w:r w:rsidR="003317F4"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присп</w:t>
      </w:r>
      <w:r w:rsidR="002E2251" w:rsidRPr="00C12BEA">
        <w:rPr>
          <w:rFonts w:ascii="Times New Roman" w:eastAsia="Times New Roman" w:hAnsi="Times New Roman" w:cs="Times New Roman"/>
          <w:sz w:val="24"/>
          <w:szCs w:val="24"/>
          <w:lang w:eastAsia="ru-RU"/>
        </w:rPr>
        <w:t>осабливаемых к новым условиям, д</w:t>
      </w:r>
      <w:r w:rsidRPr="00C12BEA">
        <w:rPr>
          <w:rFonts w:ascii="Times New Roman" w:eastAsia="Times New Roman" w:hAnsi="Times New Roman" w:cs="Times New Roman"/>
          <w:sz w:val="24"/>
          <w:szCs w:val="24"/>
          <w:lang w:eastAsia="ru-RU"/>
        </w:rPr>
        <w:t xml:space="preserve">опускается оставлять </w:t>
      </w:r>
      <w:r w:rsidR="002E2251" w:rsidRPr="00C12BEA">
        <w:rPr>
          <w:rFonts w:ascii="Times New Roman" w:eastAsia="Times New Roman" w:hAnsi="Times New Roman" w:cs="Times New Roman"/>
          <w:sz w:val="24"/>
          <w:szCs w:val="24"/>
          <w:lang w:eastAsia="ru-RU"/>
        </w:rPr>
        <w:t>класс уменьшенного размера</w:t>
      </w:r>
      <w:r w:rsidRPr="00C12BEA">
        <w:rPr>
          <w:rFonts w:ascii="Times New Roman" w:eastAsia="Times New Roman" w:hAnsi="Times New Roman" w:cs="Times New Roman"/>
          <w:sz w:val="24"/>
          <w:szCs w:val="24"/>
          <w:lang w:eastAsia="ru-RU"/>
        </w:rPr>
        <w:t>.</w:t>
      </w:r>
    </w:p>
    <w:p w:rsidR="00115575" w:rsidRPr="00C12BEA" w:rsidRDefault="0011557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Универсальное помещение принимается одно на одну параллель учащихся начальной школы.</w:t>
      </w:r>
      <w:r w:rsidR="003317F4"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t>Комната труда, моделирования и технической игрушки, изобразительного искусства, природы принимается одно на начальную школу в целом.</w:t>
      </w:r>
    </w:p>
    <w:p w:rsidR="00115575" w:rsidRPr="00C12BEA" w:rsidRDefault="00115575"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Площадь учительской - методического кабинета принимается в зависимости от числа параллелей классов, но не менее 40 м</w:t>
      </w:r>
      <w:proofErr w:type="gramStart"/>
      <w:r w:rsidRPr="00C12BEA">
        <w:rPr>
          <w:rFonts w:ascii="Times New Roman" w:eastAsia="Times New Roman" w:hAnsi="Times New Roman" w:cs="Times New Roman"/>
          <w:sz w:val="24"/>
          <w:szCs w:val="24"/>
          <w:vertAlign w:val="superscript"/>
          <w:lang w:eastAsia="ru-RU"/>
        </w:rPr>
        <w:t>2</w:t>
      </w:r>
      <w:proofErr w:type="gramEnd"/>
      <w:r w:rsidRPr="00C12BEA">
        <w:rPr>
          <w:rFonts w:ascii="Times New Roman" w:eastAsia="Times New Roman" w:hAnsi="Times New Roman" w:cs="Times New Roman"/>
          <w:sz w:val="24"/>
          <w:szCs w:val="24"/>
          <w:lang w:eastAsia="ru-RU"/>
        </w:rPr>
        <w:t>. Допускается размешать за пределами учебной секции.</w:t>
      </w:r>
    </w:p>
    <w:p w:rsidR="000A6882" w:rsidRPr="00C12BEA" w:rsidRDefault="000A688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В помещениях начальных классов</w:t>
      </w:r>
      <w:r w:rsidR="003317F4" w:rsidRPr="00C12BEA">
        <w:rPr>
          <w:rFonts w:ascii="Times New Roman" w:eastAsia="Times New Roman" w:hAnsi="Times New Roman" w:cs="Times New Roman"/>
          <w:sz w:val="24"/>
          <w:szCs w:val="24"/>
          <w:lang w:eastAsia="ru-RU"/>
        </w:rPr>
        <w:t xml:space="preserve"> устанавливаются </w:t>
      </w:r>
      <w:r w:rsidRPr="00C12BEA">
        <w:rPr>
          <w:rFonts w:ascii="Times New Roman" w:eastAsia="Times New Roman" w:hAnsi="Times New Roman" w:cs="Times New Roman"/>
          <w:b/>
          <w:sz w:val="24"/>
          <w:szCs w:val="24"/>
          <w:lang w:eastAsia="ru-RU"/>
        </w:rPr>
        <w:t>умывальные раковины</w:t>
      </w:r>
      <w:r w:rsidRPr="00C12BEA">
        <w:rPr>
          <w:rFonts w:ascii="Times New Roman" w:eastAsia="Times New Roman" w:hAnsi="Times New Roman" w:cs="Times New Roman"/>
          <w:sz w:val="24"/>
          <w:szCs w:val="24"/>
          <w:lang w:eastAsia="ru-RU"/>
        </w:rPr>
        <w:t xml:space="preserve"> на высоте 0,5 м от пола до борта раковины для обучающихся 1 - 4 классов. Около раковин устанавливают педальные ведра, держатели для туалетной бумаги. Рядом с умывальными раковинами размещают </w:t>
      </w:r>
      <w:proofErr w:type="spellStart"/>
      <w:r w:rsidRPr="00C12BEA">
        <w:rPr>
          <w:rFonts w:ascii="Times New Roman" w:eastAsia="Times New Roman" w:hAnsi="Times New Roman" w:cs="Times New Roman"/>
          <w:sz w:val="24"/>
          <w:szCs w:val="24"/>
          <w:lang w:eastAsia="ru-RU"/>
        </w:rPr>
        <w:t>электр</w:t>
      </w:r>
      <w:proofErr w:type="gramStart"/>
      <w:r w:rsidRPr="00C12BEA">
        <w:rPr>
          <w:rFonts w:ascii="Times New Roman" w:eastAsia="Times New Roman" w:hAnsi="Times New Roman" w:cs="Times New Roman"/>
          <w:sz w:val="24"/>
          <w:szCs w:val="24"/>
          <w:lang w:eastAsia="ru-RU"/>
        </w:rPr>
        <w:t>о</w:t>
      </w:r>
      <w:proofErr w:type="spellEnd"/>
      <w:r w:rsidRPr="00C12BEA">
        <w:rPr>
          <w:rFonts w:ascii="Times New Roman" w:eastAsia="Times New Roman" w:hAnsi="Times New Roman" w:cs="Times New Roman"/>
          <w:sz w:val="24"/>
          <w:szCs w:val="24"/>
          <w:lang w:eastAsia="ru-RU"/>
        </w:rPr>
        <w:t>-</w:t>
      </w:r>
      <w:proofErr w:type="gramEnd"/>
      <w:r w:rsidRPr="00C12BEA">
        <w:rPr>
          <w:rFonts w:ascii="Times New Roman" w:eastAsia="Times New Roman" w:hAnsi="Times New Roman" w:cs="Times New Roman"/>
          <w:sz w:val="24"/>
          <w:szCs w:val="24"/>
          <w:lang w:eastAsia="ru-RU"/>
        </w:rPr>
        <w:t xml:space="preserve"> или бумажные полотенца, мыло. Мыло, туалетная бумага и полотенца должны быть в наличии постоянно.</w:t>
      </w:r>
    </w:p>
    <w:p w:rsidR="003317F4" w:rsidRPr="00C12BEA" w:rsidRDefault="003317F4"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color w:val="000000"/>
          <w:sz w:val="24"/>
          <w:szCs w:val="24"/>
          <w:lang w:eastAsia="ru-RU"/>
        </w:rPr>
        <w:t xml:space="preserve">18.2.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начальных классов соответствует (п. 18.1.). </w:t>
      </w:r>
      <w:r w:rsidRPr="00C12BEA">
        <w:rPr>
          <w:rFonts w:ascii="Times New Roman" w:hAnsi="Times New Roman" w:cs="Times New Roman"/>
          <w:color w:val="000000"/>
          <w:sz w:val="24"/>
          <w:szCs w:val="24"/>
        </w:rPr>
        <w:t>100% учебных помещений 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w:t>
      </w:r>
      <w:r w:rsidR="002C1D32" w:rsidRPr="00C12BEA">
        <w:rPr>
          <w:rFonts w:ascii="Times New Roman" w:hAnsi="Times New Roman" w:cs="Times New Roman"/>
          <w:color w:val="000000"/>
          <w:sz w:val="24"/>
          <w:szCs w:val="24"/>
        </w:rPr>
        <w:t xml:space="preserve"> оформление помещений соответствует возрастным </w:t>
      </w:r>
      <w:r w:rsidR="002C1D32" w:rsidRPr="00C12BEA">
        <w:rPr>
          <w:rFonts w:ascii="Times New Roman" w:hAnsi="Times New Roman" w:cs="Times New Roman"/>
          <w:color w:val="000000"/>
          <w:sz w:val="24"/>
          <w:szCs w:val="24"/>
        </w:rPr>
        <w:lastRenderedPageBreak/>
        <w:t>особенностям обучающихся,</w:t>
      </w:r>
      <w:r w:rsidRPr="00C12BEA">
        <w:rPr>
          <w:rFonts w:ascii="Times New Roman" w:hAnsi="Times New Roman" w:cs="Times New Roman"/>
          <w:color w:val="000000"/>
          <w:sz w:val="24"/>
          <w:szCs w:val="24"/>
        </w:rPr>
        <w:t xml:space="preserve"> в наличии</w:t>
      </w:r>
      <w:r w:rsidRPr="00C12BEA">
        <w:rPr>
          <w:rFonts w:ascii="Times New Roman" w:hAnsi="Times New Roman" w:cs="Times New Roman"/>
          <w:sz w:val="24"/>
          <w:szCs w:val="24"/>
        </w:rPr>
        <w:t xml:space="preserve"> современное функционирующее оборудование, новая школьная мебель</w:t>
      </w:r>
      <w:r w:rsidRPr="00C12BEA">
        <w:rPr>
          <w:rFonts w:ascii="Times New Roman" w:hAnsi="Times New Roman" w:cs="Times New Roman"/>
          <w:color w:val="000000"/>
          <w:sz w:val="24"/>
          <w:szCs w:val="24"/>
        </w:rPr>
        <w:t>; сантехнические приборы в классных помещени</w:t>
      </w:r>
      <w:r w:rsidR="002C1D32" w:rsidRPr="00C12BEA">
        <w:rPr>
          <w:rFonts w:ascii="Times New Roman" w:hAnsi="Times New Roman" w:cs="Times New Roman"/>
          <w:color w:val="000000"/>
          <w:sz w:val="24"/>
          <w:szCs w:val="24"/>
        </w:rPr>
        <w:t xml:space="preserve">ях </w:t>
      </w:r>
      <w:r w:rsidRPr="00C12BEA">
        <w:rPr>
          <w:rFonts w:ascii="Times New Roman" w:hAnsi="Times New Roman" w:cs="Times New Roman"/>
          <w:color w:val="000000"/>
          <w:sz w:val="24"/>
          <w:szCs w:val="24"/>
        </w:rPr>
        <w:t>находятся в рабочем состоянии.  5 баллов.</w:t>
      </w:r>
      <w:proofErr w:type="gramEnd"/>
    </w:p>
    <w:p w:rsidR="003317F4" w:rsidRPr="00C12BEA" w:rsidRDefault="003317F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 соответствуют названным показателям - 4 балла. 60% - 3 балла. 40 –</w:t>
      </w:r>
      <w:r w:rsidR="00855925" w:rsidRPr="00C12BEA">
        <w:rPr>
          <w:rFonts w:ascii="Times New Roman" w:hAnsi="Times New Roman" w:cs="Times New Roman"/>
          <w:color w:val="000000"/>
          <w:sz w:val="24"/>
          <w:szCs w:val="24"/>
        </w:rPr>
        <w:t xml:space="preserve"> 2 балла. 20 – 1 балл. Ни одно учебное помещение</w:t>
      </w:r>
      <w:r w:rsidRPr="00C12BEA">
        <w:rPr>
          <w:rFonts w:ascii="Times New Roman" w:hAnsi="Times New Roman" w:cs="Times New Roman"/>
          <w:color w:val="000000"/>
          <w:sz w:val="24"/>
          <w:szCs w:val="24"/>
        </w:rPr>
        <w:t xml:space="preserve"> не соответствует – 0 баллов.</w:t>
      </w:r>
    </w:p>
    <w:p w:rsidR="003317F4" w:rsidRPr="00C12BEA" w:rsidRDefault="003317F4" w:rsidP="00C12BEA">
      <w:pPr>
        <w:spacing w:after="0" w:line="240" w:lineRule="auto"/>
        <w:ind w:firstLine="709"/>
        <w:jc w:val="both"/>
        <w:rPr>
          <w:rFonts w:ascii="Times New Roman" w:eastAsia="Times New Roman" w:hAnsi="Times New Roman" w:cs="Times New Roman"/>
          <w:color w:val="000000"/>
          <w:sz w:val="24"/>
          <w:szCs w:val="24"/>
          <w:lang w:eastAsia="ru-RU"/>
        </w:rPr>
      </w:pPr>
    </w:p>
    <w:p w:rsidR="00115575" w:rsidRPr="00C12BEA" w:rsidRDefault="00115575" w:rsidP="00C12BEA">
      <w:pPr>
        <w:spacing w:after="0" w:line="240" w:lineRule="auto"/>
        <w:ind w:firstLine="709"/>
        <w:rPr>
          <w:rFonts w:ascii="Times New Roman" w:eastAsia="Times New Roman" w:hAnsi="Times New Roman" w:cs="Times New Roman"/>
          <w:color w:val="000000"/>
          <w:sz w:val="24"/>
          <w:szCs w:val="24"/>
          <w:lang w:eastAsia="ru-RU"/>
        </w:rPr>
      </w:pPr>
    </w:p>
    <w:p w:rsidR="009D1D57"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19</w:t>
      </w:r>
      <w:r w:rsidR="00A97019" w:rsidRPr="00C12BEA">
        <w:rPr>
          <w:rFonts w:ascii="Times New Roman" w:eastAsia="Times New Roman" w:hAnsi="Times New Roman" w:cs="Times New Roman"/>
          <w:sz w:val="24"/>
          <w:szCs w:val="24"/>
          <w:lang w:eastAsia="ru-RU"/>
        </w:rPr>
        <w:t xml:space="preserve">. </w:t>
      </w:r>
      <w:proofErr w:type="gramStart"/>
      <w:r w:rsidR="00A97019" w:rsidRPr="00C12BEA">
        <w:rPr>
          <w:rFonts w:ascii="Times New Roman" w:eastAsia="Times New Roman" w:hAnsi="Times New Roman" w:cs="Times New Roman"/>
          <w:sz w:val="24"/>
          <w:szCs w:val="24"/>
          <w:lang w:eastAsia="ru-RU"/>
        </w:rPr>
        <w:t>У</w:t>
      </w:r>
      <w:r w:rsidR="00C556F0" w:rsidRPr="00C12BEA">
        <w:rPr>
          <w:rFonts w:ascii="Times New Roman" w:eastAsia="Times New Roman" w:hAnsi="Times New Roman" w:cs="Times New Roman"/>
          <w:sz w:val="24"/>
          <w:szCs w:val="24"/>
          <w:lang w:eastAsia="ru-RU"/>
        </w:rPr>
        <w:t>ниверсальные помещения для групп продлённого дня</w:t>
      </w:r>
      <w:r w:rsidR="006F47C4" w:rsidRPr="00C12BEA">
        <w:rPr>
          <w:rFonts w:ascii="Times New Roman" w:eastAsia="Times New Roman" w:hAnsi="Times New Roman" w:cs="Times New Roman"/>
          <w:sz w:val="24"/>
          <w:szCs w:val="24"/>
          <w:lang w:eastAsia="ru-RU"/>
        </w:rPr>
        <w:t xml:space="preserve"> </w:t>
      </w:r>
      <w:r w:rsidR="00C12E16" w:rsidRPr="00C12BEA">
        <w:rPr>
          <w:rFonts w:ascii="Times New Roman" w:eastAsia="Times New Roman" w:hAnsi="Times New Roman" w:cs="Times New Roman"/>
          <w:sz w:val="24"/>
          <w:szCs w:val="24"/>
          <w:lang w:eastAsia="ru-RU"/>
        </w:rPr>
        <w:t>включают помещения или зоны для</w:t>
      </w:r>
      <w:r w:rsidR="00406B31" w:rsidRPr="00C12BEA">
        <w:rPr>
          <w:rFonts w:ascii="Times New Roman" w:eastAsia="Times New Roman" w:hAnsi="Times New Roman" w:cs="Times New Roman"/>
          <w:sz w:val="24"/>
          <w:szCs w:val="24"/>
          <w:lang w:eastAsia="ru-RU"/>
        </w:rPr>
        <w:t xml:space="preserve"> труда, моделирования и технической игрушки, изобразительного искусства, природы</w:t>
      </w:r>
      <w:r w:rsidR="006F47C4" w:rsidRPr="00C12BEA">
        <w:rPr>
          <w:rFonts w:ascii="Times New Roman" w:eastAsia="Times New Roman" w:hAnsi="Times New Roman" w:cs="Times New Roman"/>
          <w:sz w:val="24"/>
          <w:szCs w:val="24"/>
          <w:lang w:eastAsia="ru-RU"/>
        </w:rPr>
        <w:t>)</w:t>
      </w:r>
      <w:r w:rsidR="00406B31" w:rsidRPr="00C12BEA">
        <w:rPr>
          <w:rFonts w:ascii="Times New Roman" w:eastAsia="Times New Roman" w:hAnsi="Times New Roman" w:cs="Times New Roman"/>
          <w:sz w:val="24"/>
          <w:szCs w:val="24"/>
          <w:lang w:eastAsia="ru-RU"/>
        </w:rPr>
        <w:t>.</w:t>
      </w:r>
      <w:r w:rsidR="00853872" w:rsidRPr="00C12BEA">
        <w:rPr>
          <w:rFonts w:ascii="Times New Roman" w:eastAsia="Times New Roman" w:hAnsi="Times New Roman" w:cs="Times New Roman"/>
          <w:sz w:val="24"/>
          <w:szCs w:val="24"/>
          <w:lang w:eastAsia="ru-RU"/>
        </w:rPr>
        <w:t xml:space="preserve"> </w:t>
      </w:r>
      <w:proofErr w:type="gramEnd"/>
    </w:p>
    <w:p w:rsidR="00C12E16" w:rsidRPr="00C12BEA" w:rsidRDefault="00C12E1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19.1. Число и площадь универсальных и подсобных помещений определяются заданием на проектирование, исходя из программы воспитания в образовательной организации. </w:t>
      </w:r>
    </w:p>
    <w:p w:rsidR="009D1D57" w:rsidRPr="00C12BEA" w:rsidRDefault="00C12E1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По минимальной программе в школе достаточно иметь одно универсальное помещение. </w:t>
      </w:r>
      <w:proofErr w:type="gramStart"/>
      <w:r w:rsidR="009D1D57" w:rsidRPr="00C12BEA">
        <w:rPr>
          <w:rFonts w:ascii="Times New Roman" w:eastAsia="Times New Roman" w:hAnsi="Times New Roman" w:cs="Times New Roman"/>
          <w:sz w:val="24"/>
          <w:szCs w:val="24"/>
          <w:lang w:eastAsia="ru-RU"/>
        </w:rPr>
        <w:t xml:space="preserve">Минимальный набор помещений </w:t>
      </w:r>
      <w:r w:rsidRPr="00C12BEA">
        <w:rPr>
          <w:rFonts w:ascii="Times New Roman" w:eastAsia="Times New Roman" w:hAnsi="Times New Roman" w:cs="Times New Roman"/>
          <w:sz w:val="24"/>
          <w:szCs w:val="24"/>
          <w:lang w:eastAsia="ru-RU"/>
        </w:rPr>
        <w:t xml:space="preserve">для внеурочной деятельности </w:t>
      </w:r>
      <w:r w:rsidR="009D1D57" w:rsidRPr="00C12BEA">
        <w:rPr>
          <w:rFonts w:ascii="Times New Roman" w:eastAsia="Times New Roman" w:hAnsi="Times New Roman" w:cs="Times New Roman"/>
          <w:sz w:val="24"/>
          <w:szCs w:val="24"/>
          <w:lang w:eastAsia="ru-RU"/>
        </w:rPr>
        <w:t xml:space="preserve">ограничивается специализированными кружками и студиями (живопись, рисунок и скульптура; </w:t>
      </w:r>
      <w:proofErr w:type="spellStart"/>
      <w:r w:rsidR="009D1D57" w:rsidRPr="00C12BEA">
        <w:rPr>
          <w:rFonts w:ascii="Times New Roman" w:eastAsia="Times New Roman" w:hAnsi="Times New Roman" w:cs="Times New Roman"/>
          <w:sz w:val="24"/>
          <w:szCs w:val="24"/>
          <w:lang w:eastAsia="ru-RU"/>
        </w:rPr>
        <w:t>кинофотостудия</w:t>
      </w:r>
      <w:proofErr w:type="spellEnd"/>
      <w:r w:rsidR="009D1D57" w:rsidRPr="00C12BEA">
        <w:rPr>
          <w:rFonts w:ascii="Times New Roman" w:eastAsia="Times New Roman" w:hAnsi="Times New Roman" w:cs="Times New Roman"/>
          <w:sz w:val="24"/>
          <w:szCs w:val="24"/>
          <w:lang w:eastAsia="ru-RU"/>
        </w:rPr>
        <w:t>; музыка; хореография и драмкружок; прикладное искусство (дизайн) - общеобразовательная школа.</w:t>
      </w:r>
      <w:proofErr w:type="gramEnd"/>
    </w:p>
    <w:p w:rsidR="009D1D57" w:rsidRPr="00C12BEA" w:rsidRDefault="009D1D5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Расширенный состав помещений технического творчества принимается для школ </w:t>
      </w:r>
      <w:r w:rsidR="00853872" w:rsidRPr="00C12BEA">
        <w:rPr>
          <w:rFonts w:ascii="Times New Roman" w:eastAsia="Times New Roman" w:hAnsi="Times New Roman" w:cs="Times New Roman"/>
          <w:sz w:val="24"/>
          <w:szCs w:val="24"/>
          <w:lang w:eastAsia="ru-RU"/>
        </w:rPr>
        <w:t xml:space="preserve"> с профильным обучением</w:t>
      </w:r>
      <w:r w:rsidRPr="00C12BEA">
        <w:rPr>
          <w:rFonts w:ascii="Times New Roman" w:eastAsia="Times New Roman" w:hAnsi="Times New Roman" w:cs="Times New Roman"/>
          <w:sz w:val="24"/>
          <w:szCs w:val="24"/>
          <w:lang w:eastAsia="ru-RU"/>
        </w:rPr>
        <w:t xml:space="preserve"> и лицеев в зав</w:t>
      </w:r>
      <w:r w:rsidR="006F47C4" w:rsidRPr="00C12BEA">
        <w:rPr>
          <w:rFonts w:ascii="Times New Roman" w:eastAsia="Times New Roman" w:hAnsi="Times New Roman" w:cs="Times New Roman"/>
          <w:sz w:val="24"/>
          <w:szCs w:val="24"/>
          <w:lang w:eastAsia="ru-RU"/>
        </w:rPr>
        <w:t>исимости от их направленности</w:t>
      </w:r>
      <w:r w:rsidRPr="00C12BEA">
        <w:rPr>
          <w:rFonts w:ascii="Times New Roman" w:eastAsia="Times New Roman" w:hAnsi="Times New Roman" w:cs="Times New Roman"/>
          <w:sz w:val="24"/>
          <w:szCs w:val="24"/>
          <w:lang w:eastAsia="ru-RU"/>
        </w:rPr>
        <w:t>: кабинеты-практикумы по технике, физико-техническому творчеству, конструированию малой механизации, техническому моделированию, архитектуре и дизайну и др.</w:t>
      </w:r>
    </w:p>
    <w:p w:rsidR="009D1D57" w:rsidRPr="00C12BEA" w:rsidRDefault="006F47C4"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Помещения</w:t>
      </w:r>
      <w:r w:rsidR="009D1D57" w:rsidRPr="00C12BEA">
        <w:rPr>
          <w:rFonts w:ascii="Times New Roman" w:eastAsia="Times New Roman" w:hAnsi="Times New Roman" w:cs="Times New Roman"/>
          <w:sz w:val="24"/>
          <w:szCs w:val="24"/>
          <w:lang w:eastAsia="ru-RU"/>
        </w:rPr>
        <w:t xml:space="preserve"> биолого-опытнической деятельност</w:t>
      </w:r>
      <w:r w:rsidRPr="00C12BEA">
        <w:rPr>
          <w:rFonts w:ascii="Times New Roman" w:eastAsia="Times New Roman" w:hAnsi="Times New Roman" w:cs="Times New Roman"/>
          <w:sz w:val="24"/>
          <w:szCs w:val="24"/>
          <w:lang w:eastAsia="ru-RU"/>
        </w:rPr>
        <w:t>и в полном объеме предназначены</w:t>
      </w:r>
      <w:r w:rsidR="009D1D57" w:rsidRPr="00C12BEA">
        <w:rPr>
          <w:rFonts w:ascii="Times New Roman" w:eastAsia="Times New Roman" w:hAnsi="Times New Roman" w:cs="Times New Roman"/>
          <w:sz w:val="24"/>
          <w:szCs w:val="24"/>
          <w:lang w:eastAsia="ru-RU"/>
        </w:rPr>
        <w:t xml:space="preserve"> для профильных школ и лицеев с соответствующим направлением обучения. Для традиционной общеобразовательной школы, как правило, предусматривается кружок юннатов для опытнических занятий.</w:t>
      </w:r>
    </w:p>
    <w:p w:rsidR="00C46023" w:rsidRPr="00C12BEA" w:rsidRDefault="00C12E16"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19.2. </w:t>
      </w:r>
      <w:proofErr w:type="gramStart"/>
      <w:r w:rsidR="00C46023"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соответствует (п. 19.1). </w:t>
      </w:r>
      <w:r w:rsidR="00C46023" w:rsidRPr="00C12BEA">
        <w:rPr>
          <w:rFonts w:ascii="Times New Roman" w:hAnsi="Times New Roman" w:cs="Times New Roman"/>
          <w:color w:val="000000"/>
          <w:sz w:val="24"/>
          <w:szCs w:val="24"/>
        </w:rPr>
        <w:t>100% универсальных помещений 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 в наличии</w:t>
      </w:r>
      <w:r w:rsidR="00C46023" w:rsidRPr="00C12BEA">
        <w:rPr>
          <w:rFonts w:ascii="Times New Roman" w:hAnsi="Times New Roman" w:cs="Times New Roman"/>
          <w:sz w:val="24"/>
          <w:szCs w:val="24"/>
        </w:rPr>
        <w:t xml:space="preserve"> современное функционирующее оборудование, новая школьная мебель</w:t>
      </w:r>
      <w:r w:rsidR="00C46023" w:rsidRPr="00C12BEA">
        <w:rPr>
          <w:rFonts w:ascii="Times New Roman" w:hAnsi="Times New Roman" w:cs="Times New Roman"/>
          <w:color w:val="000000"/>
          <w:sz w:val="24"/>
          <w:szCs w:val="24"/>
        </w:rPr>
        <w:t>; сантехнические приборы в классных помещениях, лаборантских, мастерских находятся в рабочем состоянии.  5 баллов.</w:t>
      </w:r>
      <w:proofErr w:type="gramEnd"/>
    </w:p>
    <w:p w:rsidR="00C46023" w:rsidRPr="00C12BEA" w:rsidRDefault="00C46023"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 соответствуют названным показателям - 4 балла. 60% - 3 балла. 40 –</w:t>
      </w:r>
      <w:r w:rsidR="00855925" w:rsidRPr="00C12BEA">
        <w:rPr>
          <w:rFonts w:ascii="Times New Roman" w:hAnsi="Times New Roman" w:cs="Times New Roman"/>
          <w:color w:val="000000"/>
          <w:sz w:val="24"/>
          <w:szCs w:val="24"/>
        </w:rPr>
        <w:t xml:space="preserve"> 2 балла. 20 – 1 балл. Ни одно учебное помещение</w:t>
      </w:r>
      <w:r w:rsidRPr="00C12BEA">
        <w:rPr>
          <w:rFonts w:ascii="Times New Roman" w:hAnsi="Times New Roman" w:cs="Times New Roman"/>
          <w:color w:val="000000"/>
          <w:sz w:val="24"/>
          <w:szCs w:val="24"/>
        </w:rPr>
        <w:t xml:space="preserve"> не соответствует – 0 баллов.</w:t>
      </w:r>
    </w:p>
    <w:p w:rsidR="00874797" w:rsidRPr="00C12BEA" w:rsidRDefault="00874797" w:rsidP="00C12BEA">
      <w:pPr>
        <w:spacing w:after="0" w:line="240" w:lineRule="auto"/>
        <w:ind w:firstLine="709"/>
        <w:rPr>
          <w:rFonts w:ascii="Times New Roman" w:eastAsia="Times New Roman" w:hAnsi="Times New Roman" w:cs="Times New Roman"/>
          <w:sz w:val="24"/>
          <w:szCs w:val="24"/>
          <w:lang w:eastAsia="ru-RU"/>
        </w:rPr>
      </w:pPr>
    </w:p>
    <w:p w:rsidR="00C556F0" w:rsidRPr="00C12BEA" w:rsidRDefault="00B82A4E" w:rsidP="00C12BEA">
      <w:pPr>
        <w:spacing w:after="0" w:line="240" w:lineRule="auto"/>
        <w:ind w:firstLine="709"/>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20.  З</w:t>
      </w:r>
      <w:r w:rsidR="00C556F0" w:rsidRPr="00C12BEA">
        <w:rPr>
          <w:rFonts w:ascii="Times New Roman" w:eastAsia="Times New Roman" w:hAnsi="Times New Roman" w:cs="Times New Roman"/>
          <w:sz w:val="24"/>
          <w:szCs w:val="24"/>
          <w:lang w:eastAsia="ru-RU"/>
        </w:rPr>
        <w:t>рительный зал, актовый зал</w:t>
      </w:r>
      <w:r w:rsidR="00181CBD" w:rsidRPr="00C12BEA">
        <w:rPr>
          <w:rFonts w:ascii="Times New Roman" w:eastAsia="Times New Roman" w:hAnsi="Times New Roman" w:cs="Times New Roman"/>
          <w:sz w:val="24"/>
          <w:szCs w:val="24"/>
          <w:lang w:eastAsia="ru-RU"/>
        </w:rPr>
        <w:t>.</w:t>
      </w:r>
    </w:p>
    <w:p w:rsidR="00C73B71" w:rsidRPr="00C12BEA" w:rsidRDefault="00C73B7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20.1. В качестве минимального состава помещений в общеобразовательной школе следует предусматривать зал, эстраду, киноаппаратную, технический центр. Предусматривают дополнительно артистические уборные, помещения для декораций и бутафории, музыкальных инструментов, хранения костюмов.</w:t>
      </w:r>
    </w:p>
    <w:p w:rsidR="00874797" w:rsidRPr="00C12BEA" w:rsidRDefault="00C73B71"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Расширенный состав помещений предусматривается в сетевых общеобразовательных профильных школах, гимназиях, лицеях. </w:t>
      </w:r>
      <w:r w:rsidR="00874797" w:rsidRPr="00C12BEA">
        <w:rPr>
          <w:rFonts w:ascii="Times New Roman" w:eastAsia="Times New Roman" w:hAnsi="Times New Roman" w:cs="Times New Roman"/>
          <w:sz w:val="24"/>
          <w:szCs w:val="24"/>
          <w:lang w:eastAsia="ru-RU"/>
        </w:rPr>
        <w:t xml:space="preserve">Зрительный зал следует проектировать с учетом использования его в качестве </w:t>
      </w:r>
      <w:proofErr w:type="spellStart"/>
      <w:r w:rsidR="00874797" w:rsidRPr="00C12BEA">
        <w:rPr>
          <w:rFonts w:ascii="Times New Roman" w:eastAsia="Times New Roman" w:hAnsi="Times New Roman" w:cs="Times New Roman"/>
          <w:sz w:val="24"/>
          <w:szCs w:val="24"/>
          <w:lang w:eastAsia="ru-RU"/>
        </w:rPr>
        <w:t>киноаудитории</w:t>
      </w:r>
      <w:proofErr w:type="spellEnd"/>
      <w:r w:rsidR="00874797" w:rsidRPr="00C12BEA">
        <w:rPr>
          <w:rFonts w:ascii="Times New Roman" w:eastAsia="Times New Roman" w:hAnsi="Times New Roman" w:cs="Times New Roman"/>
          <w:sz w:val="24"/>
          <w:szCs w:val="24"/>
          <w:lang w:eastAsia="ru-RU"/>
        </w:rPr>
        <w:t>, учебной аудитории, занятий музыкой и пением, а эстраду использовать для занятий хореографией.</w:t>
      </w:r>
    </w:p>
    <w:p w:rsidR="00C41946" w:rsidRPr="00C12BEA" w:rsidRDefault="00D41846"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Размеры </w:t>
      </w:r>
      <w:r w:rsidRPr="00C12BEA">
        <w:rPr>
          <w:rFonts w:ascii="Times New Roman" w:eastAsia="Times New Roman" w:hAnsi="Times New Roman" w:cs="Times New Roman"/>
          <w:b/>
          <w:sz w:val="24"/>
          <w:szCs w:val="24"/>
          <w:lang w:eastAsia="ru-RU"/>
        </w:rPr>
        <w:t>актового зала</w:t>
      </w:r>
      <w:r w:rsidRPr="00C12BEA">
        <w:rPr>
          <w:rFonts w:ascii="Times New Roman" w:eastAsia="Times New Roman" w:hAnsi="Times New Roman" w:cs="Times New Roman"/>
          <w:sz w:val="24"/>
          <w:szCs w:val="24"/>
          <w:lang w:eastAsia="ru-RU"/>
        </w:rPr>
        <w:t xml:space="preserve"> определяются числом посадочных мест из расчета 0,65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xml:space="preserve"> на одно место. </w:t>
      </w:r>
    </w:p>
    <w:p w:rsidR="00C73B71" w:rsidRPr="00C12BEA" w:rsidRDefault="00C73B71"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20.2.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данной группы соответствует (п. 20.1). </w:t>
      </w:r>
      <w:r w:rsidRPr="00C12BEA">
        <w:rPr>
          <w:rFonts w:ascii="Times New Roman" w:hAnsi="Times New Roman" w:cs="Times New Roman"/>
          <w:color w:val="000000"/>
          <w:sz w:val="24"/>
          <w:szCs w:val="24"/>
        </w:rPr>
        <w:t>100% помещений отремонтированы, имеют современный интерьер, эстетическое оформление выполнено в едином стиле из современных безопасных материалов, в наличии</w:t>
      </w:r>
      <w:r w:rsidRPr="00C12BEA">
        <w:rPr>
          <w:rFonts w:ascii="Times New Roman" w:hAnsi="Times New Roman" w:cs="Times New Roman"/>
          <w:sz w:val="24"/>
          <w:szCs w:val="24"/>
        </w:rPr>
        <w:t xml:space="preserve"> современное функционирующее проекционное и </w:t>
      </w:r>
      <w:proofErr w:type="spellStart"/>
      <w:r w:rsidRPr="00C12BEA">
        <w:rPr>
          <w:rFonts w:ascii="Times New Roman" w:hAnsi="Times New Roman" w:cs="Times New Roman"/>
          <w:sz w:val="24"/>
          <w:szCs w:val="24"/>
        </w:rPr>
        <w:t>медийное</w:t>
      </w:r>
      <w:proofErr w:type="spellEnd"/>
      <w:r w:rsidRPr="00C12BEA">
        <w:rPr>
          <w:rFonts w:ascii="Times New Roman" w:hAnsi="Times New Roman" w:cs="Times New Roman"/>
          <w:sz w:val="24"/>
          <w:szCs w:val="24"/>
        </w:rPr>
        <w:t xml:space="preserve"> оборудование, новая мебель для зрительного зала</w:t>
      </w:r>
      <w:r w:rsidRPr="00C12BEA">
        <w:rPr>
          <w:rFonts w:ascii="Times New Roman" w:hAnsi="Times New Roman" w:cs="Times New Roman"/>
          <w:color w:val="000000"/>
          <w:sz w:val="24"/>
          <w:szCs w:val="24"/>
        </w:rPr>
        <w:t>; в наличии необходимые для реализации программы воспитания музыкальные инструменты в отличном состоянии.  5 баллов.</w:t>
      </w:r>
      <w:proofErr w:type="gramEnd"/>
    </w:p>
    <w:p w:rsidR="00C73B71" w:rsidRPr="00C12BEA" w:rsidRDefault="00C73B71"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lastRenderedPageBreak/>
        <w:t xml:space="preserve">80%  помещений </w:t>
      </w:r>
      <w:r w:rsidR="0064321E" w:rsidRPr="00C12BEA">
        <w:rPr>
          <w:rFonts w:ascii="Times New Roman" w:hAnsi="Times New Roman" w:cs="Times New Roman"/>
          <w:color w:val="000000"/>
          <w:sz w:val="24"/>
          <w:szCs w:val="24"/>
        </w:rPr>
        <w:t xml:space="preserve">данной группы </w:t>
      </w:r>
      <w:r w:rsidRPr="00C12BEA">
        <w:rPr>
          <w:rFonts w:ascii="Times New Roman" w:hAnsi="Times New Roman" w:cs="Times New Roman"/>
          <w:color w:val="000000"/>
          <w:sz w:val="24"/>
          <w:szCs w:val="24"/>
        </w:rPr>
        <w:t xml:space="preserve">соответствуют названным показателям - 4 балла. 60% - 3 балла. 40 – 2 балла. 20 – 1 балл. </w:t>
      </w:r>
      <w:r w:rsidR="00855925" w:rsidRPr="00C12BEA">
        <w:rPr>
          <w:rFonts w:ascii="Times New Roman" w:hAnsi="Times New Roman" w:cs="Times New Roman"/>
          <w:color w:val="000000"/>
          <w:sz w:val="24"/>
          <w:szCs w:val="24"/>
        </w:rPr>
        <w:t>Помещения не предусмотрены, н</w:t>
      </w:r>
      <w:r w:rsidRPr="00C12BEA">
        <w:rPr>
          <w:rFonts w:ascii="Times New Roman" w:hAnsi="Times New Roman" w:cs="Times New Roman"/>
          <w:color w:val="000000"/>
          <w:sz w:val="24"/>
          <w:szCs w:val="24"/>
        </w:rPr>
        <w:t>и одного помещения не соответствует – 0 баллов.</w:t>
      </w:r>
    </w:p>
    <w:p w:rsidR="00C73B71" w:rsidRPr="00C12BEA" w:rsidRDefault="00C73B71" w:rsidP="00C12BEA">
      <w:pPr>
        <w:spacing w:after="0" w:line="240" w:lineRule="auto"/>
        <w:jc w:val="both"/>
        <w:rPr>
          <w:rFonts w:ascii="Times New Roman" w:eastAsia="Times New Roman" w:hAnsi="Times New Roman" w:cs="Times New Roman"/>
          <w:sz w:val="24"/>
          <w:szCs w:val="24"/>
          <w:lang w:eastAsia="ru-RU"/>
        </w:rPr>
      </w:pPr>
    </w:p>
    <w:p w:rsidR="00065367"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21</w:t>
      </w:r>
      <w:r w:rsidR="00A97019" w:rsidRPr="00C12BEA">
        <w:rPr>
          <w:rFonts w:ascii="Times New Roman" w:eastAsia="Times New Roman" w:hAnsi="Times New Roman" w:cs="Times New Roman"/>
          <w:sz w:val="24"/>
          <w:szCs w:val="24"/>
          <w:lang w:eastAsia="ru-RU"/>
        </w:rPr>
        <w:t>.</w:t>
      </w:r>
      <w:r w:rsidRPr="00C12BEA">
        <w:rPr>
          <w:rFonts w:ascii="Times New Roman" w:eastAsia="Times New Roman" w:hAnsi="Times New Roman" w:cs="Times New Roman"/>
          <w:sz w:val="24"/>
          <w:szCs w:val="24"/>
          <w:lang w:eastAsia="ru-RU"/>
        </w:rPr>
        <w:t xml:space="preserve"> </w:t>
      </w:r>
      <w:r w:rsidR="00A97019" w:rsidRPr="00C12BEA">
        <w:rPr>
          <w:rFonts w:ascii="Times New Roman" w:eastAsia="Times New Roman" w:hAnsi="Times New Roman" w:cs="Times New Roman"/>
          <w:sz w:val="24"/>
          <w:szCs w:val="24"/>
          <w:lang w:eastAsia="ru-RU"/>
        </w:rPr>
        <w:t>М</w:t>
      </w:r>
      <w:r w:rsidR="00C556F0" w:rsidRPr="00C12BEA">
        <w:rPr>
          <w:rFonts w:ascii="Times New Roman" w:eastAsia="Times New Roman" w:hAnsi="Times New Roman" w:cs="Times New Roman"/>
          <w:sz w:val="24"/>
          <w:szCs w:val="24"/>
          <w:lang w:eastAsia="ru-RU"/>
        </w:rPr>
        <w:t>етодический кабинет с учительской и зоной отдыха</w:t>
      </w:r>
      <w:r w:rsidR="00065367" w:rsidRPr="00C12BEA">
        <w:rPr>
          <w:rFonts w:ascii="Times New Roman" w:eastAsia="Times New Roman" w:hAnsi="Times New Roman" w:cs="Times New Roman"/>
          <w:sz w:val="24"/>
          <w:szCs w:val="24"/>
          <w:lang w:eastAsia="ru-RU"/>
        </w:rPr>
        <w:t>.</w:t>
      </w:r>
      <w:r w:rsidR="009D1D57" w:rsidRPr="00C12BEA">
        <w:rPr>
          <w:rFonts w:ascii="Times New Roman" w:eastAsia="Times New Roman" w:hAnsi="Times New Roman" w:cs="Times New Roman"/>
          <w:sz w:val="24"/>
          <w:szCs w:val="24"/>
          <w:lang w:eastAsia="ru-RU"/>
        </w:rPr>
        <w:t xml:space="preserve"> </w:t>
      </w:r>
    </w:p>
    <w:p w:rsidR="009D1D57" w:rsidRPr="00C12BEA" w:rsidRDefault="00065367"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21.1. </w:t>
      </w:r>
      <w:r w:rsidR="0064321E" w:rsidRPr="00C12BEA">
        <w:rPr>
          <w:rFonts w:ascii="Times New Roman" w:eastAsia="Times New Roman" w:hAnsi="Times New Roman" w:cs="Times New Roman"/>
          <w:sz w:val="24"/>
          <w:szCs w:val="24"/>
          <w:lang w:eastAsia="ru-RU"/>
        </w:rPr>
        <w:t>Площадь учительской,</w:t>
      </w:r>
      <w:r w:rsidR="009D1D57" w:rsidRPr="00C12BEA">
        <w:rPr>
          <w:rFonts w:ascii="Times New Roman" w:eastAsia="Times New Roman" w:hAnsi="Times New Roman" w:cs="Times New Roman"/>
          <w:sz w:val="24"/>
          <w:szCs w:val="24"/>
          <w:lang w:eastAsia="ru-RU"/>
        </w:rPr>
        <w:t xml:space="preserve"> методического кабинета принимается в зависимости от числа параллелей классов, но не менее 40 м</w:t>
      </w:r>
      <w:proofErr w:type="gramStart"/>
      <w:r w:rsidR="009D1D57" w:rsidRPr="00C12BEA">
        <w:rPr>
          <w:rFonts w:ascii="Times New Roman" w:eastAsia="Times New Roman" w:hAnsi="Times New Roman" w:cs="Times New Roman"/>
          <w:sz w:val="24"/>
          <w:szCs w:val="24"/>
          <w:vertAlign w:val="superscript"/>
          <w:lang w:eastAsia="ru-RU"/>
        </w:rPr>
        <w:t>2</w:t>
      </w:r>
      <w:proofErr w:type="gramEnd"/>
      <w:r w:rsidR="009D1D57" w:rsidRPr="00C12BEA">
        <w:rPr>
          <w:rFonts w:ascii="Times New Roman" w:eastAsia="Times New Roman" w:hAnsi="Times New Roman" w:cs="Times New Roman"/>
          <w:sz w:val="24"/>
          <w:szCs w:val="24"/>
          <w:lang w:eastAsia="ru-RU"/>
        </w:rPr>
        <w:t>. Допускается разме</w:t>
      </w:r>
      <w:r w:rsidRPr="00C12BEA">
        <w:rPr>
          <w:rFonts w:ascii="Times New Roman" w:eastAsia="Times New Roman" w:hAnsi="Times New Roman" w:cs="Times New Roman"/>
          <w:sz w:val="24"/>
          <w:szCs w:val="24"/>
          <w:lang w:eastAsia="ru-RU"/>
        </w:rPr>
        <w:t>шать за пределами учебной группы помещений</w:t>
      </w:r>
      <w:r w:rsidR="009D1D57" w:rsidRPr="00C12BEA">
        <w:rPr>
          <w:rFonts w:ascii="Times New Roman" w:eastAsia="Times New Roman" w:hAnsi="Times New Roman" w:cs="Times New Roman"/>
          <w:sz w:val="24"/>
          <w:szCs w:val="24"/>
          <w:lang w:eastAsia="ru-RU"/>
        </w:rPr>
        <w:t>.</w:t>
      </w:r>
    </w:p>
    <w:p w:rsidR="0064321E" w:rsidRPr="00C12BEA" w:rsidRDefault="0064321E"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21.1. </w:t>
      </w:r>
      <w:proofErr w:type="gramStart"/>
      <w:r w:rsidRPr="00C12BEA">
        <w:rPr>
          <w:rFonts w:ascii="Times New Roman" w:eastAsia="Times New Roman" w:hAnsi="Times New Roman" w:cs="Times New Roman"/>
          <w:sz w:val="24"/>
          <w:szCs w:val="24"/>
          <w:lang w:eastAsia="ru-RU"/>
        </w:rPr>
        <w:t xml:space="preserve">Объемно-планировочные решения и число необходимых для общеобразовательного учреждения помещений данной группы соответствует (п. 21.1). </w:t>
      </w:r>
      <w:r w:rsidRPr="00C12BEA">
        <w:rPr>
          <w:rFonts w:ascii="Times New Roman" w:hAnsi="Times New Roman" w:cs="Times New Roman"/>
          <w:color w:val="000000"/>
          <w:sz w:val="24"/>
          <w:szCs w:val="24"/>
        </w:rPr>
        <w:t>100% помещений отремонтированы, имеют современный интерьер, стенды информационного и методического назначения выполнены в едином стиле из современных безопасных материалов, в наличии</w:t>
      </w:r>
      <w:r w:rsidRPr="00C12BEA">
        <w:rPr>
          <w:rFonts w:ascii="Times New Roman" w:hAnsi="Times New Roman" w:cs="Times New Roman"/>
          <w:sz w:val="24"/>
          <w:szCs w:val="24"/>
        </w:rPr>
        <w:t xml:space="preserve"> современное функционирующее проекционное оборудование, новая мебель</w:t>
      </w:r>
      <w:r w:rsidRPr="00C12BEA">
        <w:rPr>
          <w:rFonts w:ascii="Times New Roman" w:hAnsi="Times New Roman" w:cs="Times New Roman"/>
          <w:color w:val="000000"/>
          <w:sz w:val="24"/>
          <w:szCs w:val="24"/>
        </w:rPr>
        <w:t>; в наличии необходимые методические и информационные материалы для реализации программы образовательной и воспитательной программ.  5 баллов.</w:t>
      </w:r>
      <w:proofErr w:type="gramEnd"/>
    </w:p>
    <w:p w:rsidR="0064321E" w:rsidRPr="00C12BEA" w:rsidRDefault="0064321E"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80%  помещений данной группы соответствуют названным показателям - 4 балла. 60% - 3 балла. 40 – 2 балла. 20 – 1 балл. Ни одного помещения не соответствует – 0 баллов.</w:t>
      </w:r>
    </w:p>
    <w:p w:rsidR="00C556F0" w:rsidRPr="00C12BEA" w:rsidRDefault="00C556F0" w:rsidP="00C12BEA">
      <w:pPr>
        <w:spacing w:after="0" w:line="240" w:lineRule="auto"/>
        <w:ind w:firstLine="709"/>
        <w:rPr>
          <w:rFonts w:ascii="Times New Roman" w:eastAsia="Times New Roman" w:hAnsi="Times New Roman" w:cs="Times New Roman"/>
          <w:sz w:val="24"/>
          <w:szCs w:val="24"/>
          <w:lang w:eastAsia="ru-RU"/>
        </w:rPr>
      </w:pPr>
    </w:p>
    <w:p w:rsidR="00A22CAC" w:rsidRPr="00C12BEA" w:rsidRDefault="00B82A4E" w:rsidP="00C12B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22. З</w:t>
      </w:r>
      <w:r w:rsidR="00C556F0" w:rsidRPr="00C12BEA">
        <w:rPr>
          <w:rFonts w:ascii="Times New Roman" w:eastAsia="Times New Roman" w:hAnsi="Times New Roman" w:cs="Times New Roman"/>
          <w:sz w:val="24"/>
          <w:szCs w:val="24"/>
          <w:lang w:eastAsia="ru-RU"/>
        </w:rPr>
        <w:t>имний сад, уголок живой природы</w:t>
      </w:r>
      <w:r w:rsidR="007C0D0D" w:rsidRPr="00C12BEA">
        <w:rPr>
          <w:rFonts w:ascii="Times New Roman" w:eastAsia="Times New Roman" w:hAnsi="Times New Roman" w:cs="Times New Roman"/>
          <w:sz w:val="24"/>
          <w:szCs w:val="24"/>
          <w:lang w:eastAsia="ru-RU"/>
        </w:rPr>
        <w:t>.</w:t>
      </w:r>
    </w:p>
    <w:p w:rsidR="00A22CAC" w:rsidRPr="00C12BEA" w:rsidRDefault="00A22CAC"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22.1.</w:t>
      </w:r>
      <w:r w:rsidR="007C0D0D" w:rsidRPr="00C12BEA">
        <w:rPr>
          <w:rFonts w:ascii="Times New Roman" w:eastAsia="Times New Roman" w:hAnsi="Times New Roman" w:cs="Times New Roman"/>
          <w:sz w:val="24"/>
          <w:szCs w:val="24"/>
          <w:lang w:eastAsia="ru-RU"/>
        </w:rPr>
        <w:t xml:space="preserve"> </w:t>
      </w:r>
      <w:r w:rsidR="00D434D2" w:rsidRPr="00C12BEA">
        <w:rPr>
          <w:rFonts w:ascii="Times New Roman" w:eastAsia="Times New Roman" w:hAnsi="Times New Roman" w:cs="Times New Roman"/>
          <w:color w:val="000000"/>
          <w:sz w:val="24"/>
          <w:szCs w:val="24"/>
          <w:lang w:eastAsia="ru-RU"/>
        </w:rPr>
        <w:t xml:space="preserve">Основное назначение — продлить, время пребывания </w:t>
      </w:r>
      <w:r w:rsidR="00D6365B" w:rsidRPr="00C12BEA">
        <w:rPr>
          <w:rFonts w:ascii="Times New Roman" w:eastAsia="Times New Roman" w:hAnsi="Times New Roman" w:cs="Times New Roman"/>
          <w:color w:val="000000"/>
          <w:sz w:val="24"/>
          <w:szCs w:val="24"/>
          <w:lang w:eastAsia="ru-RU"/>
        </w:rPr>
        <w:t>человека среди зеленых растений</w:t>
      </w:r>
      <w:r w:rsidRPr="00C12BEA">
        <w:rPr>
          <w:rFonts w:ascii="Times New Roman" w:eastAsia="Times New Roman" w:hAnsi="Times New Roman" w:cs="Times New Roman"/>
          <w:color w:val="000000"/>
          <w:sz w:val="24"/>
          <w:szCs w:val="24"/>
          <w:lang w:eastAsia="ru-RU"/>
        </w:rPr>
        <w:t>. Я</w:t>
      </w:r>
      <w:r w:rsidR="00D434D2" w:rsidRPr="00C12BEA">
        <w:rPr>
          <w:rFonts w:ascii="Times New Roman" w:eastAsia="Times New Roman" w:hAnsi="Times New Roman" w:cs="Times New Roman"/>
          <w:color w:val="000000"/>
          <w:sz w:val="24"/>
          <w:szCs w:val="24"/>
          <w:lang w:eastAsia="ru-RU"/>
        </w:rPr>
        <w:t xml:space="preserve">вляется средством воспитания художественного вкуса, расширяет познания о растительном мире, учит бережному отношению к природе. При проектировании под зимние сады выделяют специальные помещения, оборудованные вентиляцией, отоплением, устройством для полива и опрыскивания растений, освещением и т.п. </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 xml:space="preserve">В </w:t>
      </w:r>
      <w:r w:rsidR="00C24D3A" w:rsidRPr="00C12BEA">
        <w:rPr>
          <w:rFonts w:ascii="Times New Roman" w:eastAsia="Times New Roman" w:hAnsi="Times New Roman" w:cs="Times New Roman"/>
          <w:color w:val="000000"/>
          <w:sz w:val="24"/>
          <w:szCs w:val="24"/>
          <w:lang w:eastAsia="ru-RU"/>
        </w:rPr>
        <w:t xml:space="preserve">приспособленных помещениях </w:t>
      </w:r>
      <w:r w:rsidRPr="00C12BEA">
        <w:rPr>
          <w:rFonts w:ascii="Times New Roman" w:eastAsia="Times New Roman" w:hAnsi="Times New Roman" w:cs="Times New Roman"/>
          <w:color w:val="000000"/>
          <w:sz w:val="24"/>
          <w:szCs w:val="24"/>
          <w:lang w:eastAsia="ru-RU"/>
        </w:rPr>
        <w:t>должны быть созданы условия необходимые для нормального роста и развития растений: нужные температурный и световой режимы, определенная влажность воздуха, соответствующие меры ухода и правильной агротехники выращивания растений,</w:t>
      </w:r>
      <w:r w:rsidR="00A22CAC" w:rsidRPr="00C12BEA">
        <w:rPr>
          <w:rFonts w:ascii="Times New Roman" w:eastAsia="Times New Roman" w:hAnsi="Times New Roman" w:cs="Times New Roman"/>
          <w:color w:val="000000"/>
          <w:sz w:val="24"/>
          <w:szCs w:val="24"/>
          <w:lang w:eastAsia="ru-RU"/>
        </w:rPr>
        <w:t xml:space="preserve"> тщательный подбор</w:t>
      </w:r>
      <w:r w:rsidRPr="00C12BEA">
        <w:rPr>
          <w:rFonts w:ascii="Times New Roman" w:eastAsia="Times New Roman" w:hAnsi="Times New Roman" w:cs="Times New Roman"/>
          <w:color w:val="000000"/>
          <w:sz w:val="24"/>
          <w:szCs w:val="24"/>
          <w:lang w:eastAsia="ru-RU"/>
        </w:rPr>
        <w:t xml:space="preserve"> ассортимента растений</w:t>
      </w:r>
      <w:r w:rsidR="00A22CAC" w:rsidRPr="00C12BEA">
        <w:rPr>
          <w:rFonts w:ascii="Times New Roman" w:eastAsia="Times New Roman" w:hAnsi="Times New Roman" w:cs="Times New Roman"/>
          <w:color w:val="000000"/>
          <w:sz w:val="24"/>
          <w:szCs w:val="24"/>
          <w:lang w:eastAsia="ru-RU"/>
        </w:rPr>
        <w:t>,</w:t>
      </w:r>
      <w:r w:rsidR="00C24D3A" w:rsidRPr="00C12BEA">
        <w:rPr>
          <w:rFonts w:ascii="Times New Roman" w:eastAsia="Times New Roman" w:hAnsi="Times New Roman" w:cs="Times New Roman"/>
          <w:color w:val="000000"/>
          <w:sz w:val="24"/>
          <w:szCs w:val="24"/>
          <w:lang w:eastAsia="ru-RU"/>
        </w:rPr>
        <w:t xml:space="preserve"> специально подготовленный грунт</w:t>
      </w:r>
      <w:r w:rsidRPr="00C12BEA">
        <w:rPr>
          <w:rFonts w:ascii="Times New Roman" w:eastAsia="Times New Roman" w:hAnsi="Times New Roman" w:cs="Times New Roman"/>
          <w:color w:val="000000"/>
          <w:sz w:val="24"/>
          <w:szCs w:val="24"/>
          <w:lang w:eastAsia="ru-RU"/>
        </w:rPr>
        <w:t>.</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Растения в зимнем саду всегда должны иметь свежий декоративный вид, способствовать хорошему настроению людей, снимать нервное напряжение</w:t>
      </w:r>
      <w:r w:rsidR="00C24D3A" w:rsidRPr="00C12BEA">
        <w:rPr>
          <w:rFonts w:ascii="Times New Roman" w:eastAsia="Times New Roman" w:hAnsi="Times New Roman" w:cs="Times New Roman"/>
          <w:color w:val="000000"/>
          <w:sz w:val="24"/>
          <w:szCs w:val="24"/>
          <w:lang w:eastAsia="ru-RU"/>
        </w:rPr>
        <w:t xml:space="preserve">, приносить </w:t>
      </w:r>
      <w:r w:rsidRPr="00C12BEA">
        <w:rPr>
          <w:rFonts w:ascii="Times New Roman" w:eastAsia="Times New Roman" w:hAnsi="Times New Roman" w:cs="Times New Roman"/>
          <w:color w:val="000000"/>
          <w:sz w:val="24"/>
          <w:szCs w:val="24"/>
          <w:lang w:eastAsia="ru-RU"/>
        </w:rPr>
        <w:t>радость.</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Главным условием при проектировании зимних садов должна быть, простота и умеренность, как в архитектурном оформлении, так и в видовом разнообразии растений, при этом</w:t>
      </w:r>
      <w:r w:rsidR="00A22CAC"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color w:val="000000"/>
          <w:sz w:val="24"/>
          <w:szCs w:val="24"/>
          <w:lang w:eastAsia="ru-RU"/>
        </w:rPr>
        <w:t>надо умело использовать все разнообразие в цвете и форме листьев, в размерах растений, обильности форм и расцветке цветов.</w:t>
      </w:r>
    </w:p>
    <w:p w:rsidR="00D434D2" w:rsidRPr="00C12BEA" w:rsidRDefault="00D434D2"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color w:val="000000"/>
          <w:sz w:val="24"/>
          <w:szCs w:val="24"/>
          <w:lang w:eastAsia="ru-RU"/>
        </w:rPr>
        <w:t>Композиционные приемы должны отличаться декоративностью, новизной,</w:t>
      </w:r>
      <w:r w:rsidR="00C24D3A" w:rsidRPr="00C12BEA">
        <w:rPr>
          <w:rFonts w:ascii="Times New Roman" w:eastAsia="Times New Roman" w:hAnsi="Times New Roman" w:cs="Times New Roman"/>
          <w:color w:val="000000"/>
          <w:sz w:val="24"/>
          <w:szCs w:val="24"/>
          <w:lang w:eastAsia="ru-RU"/>
        </w:rPr>
        <w:t xml:space="preserve"> удачным сочетанием с окружающим интерьером</w:t>
      </w:r>
      <w:r w:rsidRPr="00C12BEA">
        <w:rPr>
          <w:rFonts w:ascii="Times New Roman" w:eastAsia="Times New Roman" w:hAnsi="Times New Roman" w:cs="Times New Roman"/>
          <w:color w:val="000000"/>
          <w:sz w:val="24"/>
          <w:szCs w:val="24"/>
          <w:lang w:eastAsia="ru-RU"/>
        </w:rPr>
        <w:t>, устойчивостью и свободной сменяемостью в любое время, если возникнет такая необходимость</w:t>
      </w:r>
      <w:r w:rsidR="00C24D3A" w:rsidRPr="00C12BEA">
        <w:rPr>
          <w:rFonts w:ascii="Times New Roman" w:eastAsia="Times New Roman" w:hAnsi="Times New Roman" w:cs="Times New Roman"/>
          <w:color w:val="000000"/>
          <w:sz w:val="24"/>
          <w:szCs w:val="24"/>
          <w:lang w:eastAsia="ru-RU"/>
        </w:rPr>
        <w:t xml:space="preserve">, </w:t>
      </w:r>
      <w:r w:rsidRPr="00C12BEA">
        <w:rPr>
          <w:rFonts w:ascii="Times New Roman" w:eastAsia="Times New Roman" w:hAnsi="Times New Roman" w:cs="Times New Roman"/>
          <w:color w:val="000000"/>
          <w:sz w:val="24"/>
          <w:szCs w:val="24"/>
          <w:lang w:eastAsia="ru-RU"/>
        </w:rPr>
        <w:t>при этом они должны быть объединены единой идеей и соответствовать назначению сада.</w:t>
      </w:r>
    </w:p>
    <w:p w:rsidR="00D434D2" w:rsidRPr="00C12BEA" w:rsidRDefault="00A22CAC" w:rsidP="00C12B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eastAsia="Times New Roman" w:hAnsi="Times New Roman" w:cs="Times New Roman"/>
          <w:sz w:val="24"/>
          <w:szCs w:val="24"/>
          <w:lang w:eastAsia="ru-RU"/>
        </w:rPr>
        <w:t>Зимний сад, уголок живой природы</w:t>
      </w:r>
      <w:r w:rsidR="00D434D2" w:rsidRPr="00C12BEA">
        <w:rPr>
          <w:rFonts w:ascii="Times New Roman" w:eastAsia="Times New Roman" w:hAnsi="Times New Roman" w:cs="Times New Roman"/>
          <w:color w:val="000000"/>
          <w:sz w:val="24"/>
          <w:szCs w:val="24"/>
          <w:lang w:eastAsia="ru-RU"/>
        </w:rPr>
        <w:t xml:space="preserve"> должен включать: красиво цветущие травянистые растения (в том числе и луковичные) для цветочных композиций; вьющиеся и ампельные для вертикального озеленения; вечнозеленые растения для создания фона и суккуленты для композиции с использованием камня.</w:t>
      </w:r>
    </w:p>
    <w:p w:rsidR="00FE7AF4" w:rsidRPr="00C12BEA" w:rsidRDefault="00FE7AF4"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22.2. </w:t>
      </w:r>
      <w:r w:rsidRPr="00C12BEA">
        <w:rPr>
          <w:rFonts w:ascii="Times New Roman" w:hAnsi="Times New Roman" w:cs="Times New Roman"/>
          <w:color w:val="000000"/>
          <w:sz w:val="24"/>
          <w:szCs w:val="24"/>
        </w:rPr>
        <w:t>Зимний сад, уголок живой природы обустроены в отремонтированном помещении, имеют современный интерьер, о</w:t>
      </w:r>
      <w:r w:rsidRPr="00C12BEA">
        <w:rPr>
          <w:rFonts w:ascii="Times New Roman" w:eastAsia="Times New Roman" w:hAnsi="Times New Roman" w:cs="Times New Roman"/>
          <w:sz w:val="24"/>
          <w:szCs w:val="24"/>
          <w:lang w:eastAsia="ru-RU"/>
        </w:rPr>
        <w:t xml:space="preserve">бъемно-планировочные решения, композиционные приемы оформления, состояние и видовое разнообразие растений, соответствует п. 22.2 на </w:t>
      </w:r>
      <w:r w:rsidRPr="00C12BEA">
        <w:rPr>
          <w:rFonts w:ascii="Times New Roman" w:hAnsi="Times New Roman" w:cs="Times New Roman"/>
          <w:color w:val="000000"/>
          <w:sz w:val="24"/>
          <w:szCs w:val="24"/>
        </w:rPr>
        <w:t>100%.  5 баллов.</w:t>
      </w:r>
    </w:p>
    <w:p w:rsidR="00A22CAC" w:rsidRPr="00C12BEA" w:rsidRDefault="00FE7AF4"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Соответствует на 80%  - 4 балла. 60% - 3 балла. 40% – 2 балла. 20% – 1 балл. Помещение не соответствует ни одной позиции– 0 баллов.</w:t>
      </w:r>
    </w:p>
    <w:p w:rsidR="00C556F0" w:rsidRPr="00C12BEA" w:rsidRDefault="00B82A4E" w:rsidP="00C12BEA">
      <w:pPr>
        <w:spacing w:after="0" w:line="240" w:lineRule="auto"/>
        <w:ind w:firstLine="709"/>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23</w:t>
      </w:r>
      <w:r w:rsidR="00A97019" w:rsidRPr="00C12BEA">
        <w:rPr>
          <w:rFonts w:ascii="Times New Roman" w:eastAsia="Times New Roman" w:hAnsi="Times New Roman" w:cs="Times New Roman"/>
          <w:sz w:val="24"/>
          <w:szCs w:val="24"/>
          <w:lang w:eastAsia="ru-RU"/>
        </w:rPr>
        <w:t>. П</w:t>
      </w:r>
      <w:r w:rsidR="00C556F0" w:rsidRPr="00C12BEA">
        <w:rPr>
          <w:rFonts w:ascii="Times New Roman" w:eastAsia="Times New Roman" w:hAnsi="Times New Roman" w:cs="Times New Roman"/>
          <w:sz w:val="24"/>
          <w:szCs w:val="24"/>
          <w:lang w:eastAsia="ru-RU"/>
        </w:rPr>
        <w:t>омещения для психологической разгрузки</w:t>
      </w:r>
      <w:r w:rsidR="002841F8" w:rsidRPr="00C12BEA">
        <w:rPr>
          <w:rFonts w:ascii="Times New Roman" w:eastAsia="Times New Roman" w:hAnsi="Times New Roman" w:cs="Times New Roman"/>
          <w:sz w:val="24"/>
          <w:szCs w:val="24"/>
          <w:lang w:eastAsia="ru-RU"/>
        </w:rPr>
        <w:t xml:space="preserve">. </w:t>
      </w:r>
    </w:p>
    <w:p w:rsidR="002841F8" w:rsidRPr="00C12BEA" w:rsidRDefault="002841F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 xml:space="preserve">23.1. Помещения для психологической разгрузки состоят минимум из 2-х комнат. Рабочий кабинет психологической службы - операторская, помещение в котором располагается аппаратура, необходимая для проведения сеансов психотерапии и занятий интенсивного обучения, оборудовано специальным зеркальным стеклом для проведения </w:t>
      </w:r>
      <w:proofErr w:type="spellStart"/>
      <w:r w:rsidRPr="00C12BEA">
        <w:rPr>
          <w:rFonts w:ascii="Times New Roman" w:eastAsia="Times New Roman" w:hAnsi="Times New Roman" w:cs="Times New Roman"/>
          <w:sz w:val="24"/>
          <w:szCs w:val="24"/>
          <w:lang w:eastAsia="ru-RU"/>
        </w:rPr>
        <w:t>невключенных</w:t>
      </w:r>
      <w:proofErr w:type="spellEnd"/>
      <w:r w:rsidRPr="00C12BEA">
        <w:rPr>
          <w:rFonts w:ascii="Times New Roman" w:eastAsia="Times New Roman" w:hAnsi="Times New Roman" w:cs="Times New Roman"/>
          <w:sz w:val="24"/>
          <w:szCs w:val="24"/>
          <w:lang w:eastAsia="ru-RU"/>
        </w:rPr>
        <w:t xml:space="preserve"> наблюдений за поведением посетителей в психологическом зале. Психологический зал оснащен 10-12 мягкими креслами с высокими подголовниками, площадь не менее 20 кв. м. Интерьер кабинета должен вызывать только положительные эмоции и оказывать благоприятное воздействие на организм человека. Изолированные стены выкрашены в светло-зеленый или голубой цвет мягких оттенков. </w:t>
      </w:r>
      <w:r w:rsidR="00630EBA" w:rsidRPr="00C12BEA">
        <w:rPr>
          <w:rFonts w:ascii="Times New Roman" w:eastAsia="Times New Roman" w:hAnsi="Times New Roman" w:cs="Times New Roman"/>
          <w:sz w:val="24"/>
          <w:szCs w:val="24"/>
          <w:lang w:eastAsia="ru-RU"/>
        </w:rPr>
        <w:t>Лучшим строительным материалом является перфорированная плита или акустическая штукатурка. Оборудование психотерапевтического зала  включает цветомузыкальное устройство, автоматическую сис</w:t>
      </w:r>
      <w:r w:rsidR="00890663" w:rsidRPr="00C12BEA">
        <w:rPr>
          <w:rFonts w:ascii="Times New Roman" w:eastAsia="Times New Roman" w:hAnsi="Times New Roman" w:cs="Times New Roman"/>
          <w:sz w:val="24"/>
          <w:szCs w:val="24"/>
          <w:lang w:eastAsia="ru-RU"/>
        </w:rPr>
        <w:t>тему затемнения окон, аппараты</w:t>
      </w:r>
      <w:r w:rsidR="00630EBA" w:rsidRPr="00C12BEA">
        <w:rPr>
          <w:rFonts w:ascii="Times New Roman" w:eastAsia="Times New Roman" w:hAnsi="Times New Roman" w:cs="Times New Roman"/>
          <w:sz w:val="24"/>
          <w:szCs w:val="24"/>
          <w:lang w:eastAsia="ru-RU"/>
        </w:rPr>
        <w:t xml:space="preserve"> для ионизации, увлажнения и кондиционирования воздуха, экран, акустические колонки, большой аквариум с подсветкой, сенсорные панели и др.</w:t>
      </w:r>
    </w:p>
    <w:p w:rsidR="00630EBA" w:rsidRPr="00C12BEA" w:rsidRDefault="00630EBA"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23.2. </w:t>
      </w:r>
      <w:r w:rsidRPr="00C12BEA">
        <w:rPr>
          <w:rFonts w:ascii="Times New Roman" w:hAnsi="Times New Roman" w:cs="Times New Roman"/>
          <w:color w:val="000000"/>
          <w:sz w:val="24"/>
          <w:szCs w:val="24"/>
        </w:rPr>
        <w:t>Помещения для психологической разгрузки отремонтированы, имеют современный интерьер, о</w:t>
      </w:r>
      <w:r w:rsidRPr="00C12BEA">
        <w:rPr>
          <w:rFonts w:ascii="Times New Roman" w:eastAsia="Times New Roman" w:hAnsi="Times New Roman" w:cs="Times New Roman"/>
          <w:sz w:val="24"/>
          <w:szCs w:val="24"/>
          <w:lang w:eastAsia="ru-RU"/>
        </w:rPr>
        <w:t>бъемно-планир</w:t>
      </w:r>
      <w:r w:rsidR="000F6658" w:rsidRPr="00C12BEA">
        <w:rPr>
          <w:rFonts w:ascii="Times New Roman" w:eastAsia="Times New Roman" w:hAnsi="Times New Roman" w:cs="Times New Roman"/>
          <w:sz w:val="24"/>
          <w:szCs w:val="24"/>
          <w:lang w:eastAsia="ru-RU"/>
        </w:rPr>
        <w:t>овочные решения и</w:t>
      </w:r>
      <w:r w:rsidRPr="00C12BEA">
        <w:rPr>
          <w:rFonts w:ascii="Times New Roman" w:eastAsia="Times New Roman" w:hAnsi="Times New Roman" w:cs="Times New Roman"/>
          <w:sz w:val="24"/>
          <w:szCs w:val="24"/>
          <w:lang w:eastAsia="ru-RU"/>
        </w:rPr>
        <w:t xml:space="preserve"> </w:t>
      </w:r>
      <w:r w:rsidRPr="00C12BEA">
        <w:rPr>
          <w:rFonts w:ascii="Times New Roman" w:hAnsi="Times New Roman" w:cs="Times New Roman"/>
          <w:color w:val="000000"/>
          <w:sz w:val="24"/>
          <w:szCs w:val="24"/>
        </w:rPr>
        <w:t>об</w:t>
      </w:r>
      <w:r w:rsidR="000F6658" w:rsidRPr="00C12BEA">
        <w:rPr>
          <w:rFonts w:ascii="Times New Roman" w:hAnsi="Times New Roman" w:cs="Times New Roman"/>
          <w:color w:val="000000"/>
          <w:sz w:val="24"/>
          <w:szCs w:val="24"/>
        </w:rPr>
        <w:t>орудование</w:t>
      </w:r>
      <w:r w:rsidRPr="00C12BEA">
        <w:rPr>
          <w:rFonts w:ascii="Times New Roman" w:eastAsia="Times New Roman" w:hAnsi="Times New Roman" w:cs="Times New Roman"/>
          <w:sz w:val="24"/>
          <w:szCs w:val="24"/>
          <w:lang w:eastAsia="ru-RU"/>
        </w:rPr>
        <w:t xml:space="preserve"> в соответствии с п. 22.2 на </w:t>
      </w:r>
      <w:r w:rsidRPr="00C12BEA">
        <w:rPr>
          <w:rFonts w:ascii="Times New Roman" w:hAnsi="Times New Roman" w:cs="Times New Roman"/>
          <w:color w:val="000000"/>
          <w:sz w:val="24"/>
          <w:szCs w:val="24"/>
        </w:rPr>
        <w:t>100%.  5 баллов.</w:t>
      </w:r>
    </w:p>
    <w:p w:rsidR="00630EBA" w:rsidRPr="00C12BEA" w:rsidRDefault="00630EBA"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Соответствует на 80%  - 4 балла. 60% - 3 балла. 40% – 2 балла. 20% – 1 балл. Помещение не соответствует ни одной позиции или не предусмотрено – 0 баллов.</w:t>
      </w:r>
    </w:p>
    <w:p w:rsidR="003437D2" w:rsidRPr="00C12BEA" w:rsidRDefault="003437D2" w:rsidP="00C12BEA">
      <w:pPr>
        <w:spacing w:after="0" w:line="240" w:lineRule="auto"/>
        <w:jc w:val="both"/>
        <w:rPr>
          <w:rFonts w:ascii="Times New Roman" w:eastAsia="Times New Roman" w:hAnsi="Times New Roman" w:cs="Times New Roman"/>
          <w:sz w:val="24"/>
          <w:szCs w:val="24"/>
          <w:lang w:eastAsia="ru-RU"/>
        </w:rPr>
      </w:pPr>
    </w:p>
    <w:p w:rsidR="008F0E48" w:rsidRPr="00C12BEA" w:rsidRDefault="00B82A4E" w:rsidP="00C12BEA">
      <w:pPr>
        <w:spacing w:after="0" w:line="240" w:lineRule="auto"/>
        <w:ind w:firstLine="709"/>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24</w:t>
      </w:r>
      <w:r w:rsidR="00A97019" w:rsidRPr="00C12BEA">
        <w:rPr>
          <w:rFonts w:ascii="Times New Roman" w:eastAsia="Times New Roman" w:hAnsi="Times New Roman" w:cs="Times New Roman"/>
          <w:sz w:val="24"/>
          <w:szCs w:val="24"/>
          <w:lang w:eastAsia="ru-RU"/>
        </w:rPr>
        <w:t>. К</w:t>
      </w:r>
      <w:r w:rsidR="00C556F0" w:rsidRPr="00C12BEA">
        <w:rPr>
          <w:rFonts w:ascii="Times New Roman" w:eastAsia="Times New Roman" w:hAnsi="Times New Roman" w:cs="Times New Roman"/>
          <w:sz w:val="24"/>
          <w:szCs w:val="24"/>
          <w:lang w:eastAsia="ru-RU"/>
        </w:rPr>
        <w:t>абинет психолога, кабинет логопеда</w:t>
      </w:r>
      <w:r w:rsidR="008F0E48" w:rsidRPr="00C12BEA">
        <w:rPr>
          <w:rFonts w:ascii="Times New Roman" w:eastAsia="Times New Roman" w:hAnsi="Times New Roman" w:cs="Times New Roman"/>
          <w:sz w:val="24"/>
          <w:szCs w:val="24"/>
          <w:lang w:eastAsia="ru-RU"/>
        </w:rPr>
        <w:t xml:space="preserve">. </w:t>
      </w:r>
    </w:p>
    <w:p w:rsidR="00343073" w:rsidRPr="00C12BEA" w:rsidRDefault="008F0E48"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24. 1. П</w:t>
      </w:r>
      <w:r w:rsidR="002942E9" w:rsidRPr="00C12BEA">
        <w:rPr>
          <w:rFonts w:ascii="Times New Roman" w:eastAsia="Times New Roman" w:hAnsi="Times New Roman" w:cs="Times New Roman"/>
          <w:sz w:val="24"/>
          <w:szCs w:val="24"/>
          <w:lang w:eastAsia="ru-RU"/>
        </w:rPr>
        <w:t xml:space="preserve">редусматриваются отдельные </w:t>
      </w:r>
      <w:r w:rsidR="002942E9" w:rsidRPr="00C12BEA">
        <w:rPr>
          <w:rFonts w:ascii="Times New Roman" w:eastAsia="Times New Roman" w:hAnsi="Times New Roman" w:cs="Times New Roman"/>
          <w:b/>
          <w:sz w:val="24"/>
          <w:szCs w:val="24"/>
          <w:lang w:eastAsia="ru-RU"/>
        </w:rPr>
        <w:t>кабинеты педагога-психолога и учителя-логопеда</w:t>
      </w:r>
      <w:r w:rsidR="002942E9" w:rsidRPr="00C12BEA">
        <w:rPr>
          <w:rFonts w:ascii="Times New Roman" w:eastAsia="Times New Roman" w:hAnsi="Times New Roman" w:cs="Times New Roman"/>
          <w:sz w:val="24"/>
          <w:szCs w:val="24"/>
          <w:lang w:eastAsia="ru-RU"/>
        </w:rPr>
        <w:t xml:space="preserve"> площадью не менее 10 м</w:t>
      </w:r>
      <w:proofErr w:type="gramStart"/>
      <w:r w:rsidR="002942E9" w:rsidRPr="00C12BEA">
        <w:rPr>
          <w:rFonts w:ascii="Times New Roman" w:eastAsia="Times New Roman" w:hAnsi="Times New Roman" w:cs="Times New Roman"/>
          <w:sz w:val="24"/>
          <w:szCs w:val="24"/>
          <w:lang w:eastAsia="ru-RU"/>
        </w:rPr>
        <w:t>2</w:t>
      </w:r>
      <w:proofErr w:type="gramEnd"/>
      <w:r w:rsidR="002942E9" w:rsidRPr="00C12BEA">
        <w:rPr>
          <w:rFonts w:ascii="Times New Roman" w:eastAsia="Times New Roman" w:hAnsi="Times New Roman" w:cs="Times New Roman"/>
          <w:sz w:val="24"/>
          <w:szCs w:val="24"/>
          <w:lang w:eastAsia="ru-RU"/>
        </w:rPr>
        <w:t xml:space="preserve"> каждый.</w:t>
      </w:r>
      <w:r w:rsidR="00343073" w:rsidRPr="00C12BEA">
        <w:rPr>
          <w:rFonts w:ascii="Times New Roman" w:eastAsia="Times New Roman" w:hAnsi="Times New Roman" w:cs="Times New Roman"/>
          <w:sz w:val="24"/>
          <w:szCs w:val="24"/>
          <w:lang w:eastAsia="ru-RU"/>
        </w:rPr>
        <w:t xml:space="preserve"> </w:t>
      </w:r>
    </w:p>
    <w:p w:rsidR="00343073" w:rsidRPr="00C12BEA" w:rsidRDefault="00343073"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24.2. </w:t>
      </w:r>
      <w:r w:rsidRPr="00C12BEA">
        <w:rPr>
          <w:rFonts w:ascii="Times New Roman" w:hAnsi="Times New Roman" w:cs="Times New Roman"/>
          <w:color w:val="000000"/>
          <w:sz w:val="24"/>
          <w:szCs w:val="24"/>
        </w:rPr>
        <w:t>Помещения кабинетов отремонтированы, имеют современный интерьер, о</w:t>
      </w:r>
      <w:r w:rsidRPr="00C12BEA">
        <w:rPr>
          <w:rFonts w:ascii="Times New Roman" w:eastAsia="Times New Roman" w:hAnsi="Times New Roman" w:cs="Times New Roman"/>
          <w:sz w:val="24"/>
          <w:szCs w:val="24"/>
          <w:lang w:eastAsia="ru-RU"/>
        </w:rPr>
        <w:t xml:space="preserve">бъемно-планировочные решения и </w:t>
      </w:r>
      <w:r w:rsidRPr="00C12BEA">
        <w:rPr>
          <w:rFonts w:ascii="Times New Roman" w:hAnsi="Times New Roman" w:cs="Times New Roman"/>
          <w:color w:val="000000"/>
          <w:sz w:val="24"/>
          <w:szCs w:val="24"/>
        </w:rPr>
        <w:t>оборудование</w:t>
      </w:r>
      <w:r w:rsidRPr="00C12BEA">
        <w:rPr>
          <w:rFonts w:ascii="Times New Roman" w:eastAsia="Times New Roman" w:hAnsi="Times New Roman" w:cs="Times New Roman"/>
          <w:sz w:val="24"/>
          <w:szCs w:val="24"/>
          <w:lang w:eastAsia="ru-RU"/>
        </w:rPr>
        <w:t xml:space="preserve"> в соответствии с п. 22.2 на </w:t>
      </w:r>
      <w:r w:rsidRPr="00C12BEA">
        <w:rPr>
          <w:rFonts w:ascii="Times New Roman" w:hAnsi="Times New Roman" w:cs="Times New Roman"/>
          <w:color w:val="000000"/>
          <w:sz w:val="24"/>
          <w:szCs w:val="24"/>
        </w:rPr>
        <w:t>100%.  5 баллов.</w:t>
      </w:r>
    </w:p>
    <w:p w:rsidR="00343073" w:rsidRPr="00C12BEA" w:rsidRDefault="00343073"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Соответствует на 80%  - 4 балла. 60% - 3 балла. 40% – 2 балла. 20% – 1 балл. Помещение не соответствует ни одной позиции или не предусмотрено – 0 баллов.</w:t>
      </w:r>
    </w:p>
    <w:p w:rsidR="002942E9" w:rsidRPr="00C12BEA" w:rsidRDefault="002942E9" w:rsidP="00C12BEA">
      <w:pPr>
        <w:spacing w:after="0" w:line="240" w:lineRule="auto"/>
        <w:ind w:firstLine="709"/>
        <w:rPr>
          <w:rFonts w:ascii="Times New Roman" w:eastAsia="Times New Roman" w:hAnsi="Times New Roman" w:cs="Times New Roman"/>
          <w:sz w:val="24"/>
          <w:szCs w:val="24"/>
          <w:lang w:eastAsia="ru-RU"/>
        </w:rPr>
      </w:pPr>
    </w:p>
    <w:p w:rsidR="002942E9" w:rsidRPr="00C12BEA" w:rsidRDefault="002942E9" w:rsidP="00C12BEA">
      <w:pPr>
        <w:spacing w:after="0" w:line="240" w:lineRule="auto"/>
        <w:rPr>
          <w:rFonts w:ascii="Times New Roman" w:eastAsia="Times New Roman" w:hAnsi="Times New Roman" w:cs="Times New Roman"/>
          <w:sz w:val="24"/>
          <w:szCs w:val="24"/>
          <w:lang w:eastAsia="ru-RU"/>
        </w:rPr>
      </w:pPr>
    </w:p>
    <w:p w:rsidR="00C556F0" w:rsidRPr="00C12BEA" w:rsidRDefault="00B82A4E"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25. М</w:t>
      </w:r>
      <w:r w:rsidR="00C556F0" w:rsidRPr="00C12BEA">
        <w:rPr>
          <w:rFonts w:ascii="Times New Roman" w:eastAsia="Times New Roman" w:hAnsi="Times New Roman" w:cs="Times New Roman"/>
          <w:sz w:val="24"/>
          <w:szCs w:val="24"/>
          <w:lang w:eastAsia="ru-RU"/>
        </w:rPr>
        <w:t>еста личной гигиены (уборные, умывальные, душевые -</w:t>
      </w:r>
      <w:r w:rsidR="007C0D0D" w:rsidRPr="00C12BEA">
        <w:rPr>
          <w:rFonts w:ascii="Times New Roman" w:eastAsia="Times New Roman" w:hAnsi="Times New Roman" w:cs="Times New Roman"/>
          <w:sz w:val="24"/>
          <w:szCs w:val="24"/>
          <w:lang w:eastAsia="ru-RU"/>
        </w:rPr>
        <w:t xml:space="preserve"> </w:t>
      </w:r>
      <w:r w:rsidR="00C556F0" w:rsidRPr="00C12BEA">
        <w:rPr>
          <w:rFonts w:ascii="Times New Roman" w:eastAsia="Times New Roman" w:hAnsi="Times New Roman" w:cs="Times New Roman"/>
          <w:sz w:val="24"/>
          <w:szCs w:val="24"/>
          <w:lang w:eastAsia="ru-RU"/>
        </w:rPr>
        <w:t>соответствие, количество санитарных приборов)</w:t>
      </w:r>
      <w:r w:rsidR="00343073" w:rsidRPr="00C12BEA">
        <w:rPr>
          <w:rFonts w:ascii="Times New Roman" w:eastAsia="Times New Roman" w:hAnsi="Times New Roman" w:cs="Times New Roman"/>
          <w:sz w:val="24"/>
          <w:szCs w:val="24"/>
          <w:lang w:eastAsia="ru-RU"/>
        </w:rPr>
        <w:t>.</w:t>
      </w:r>
    </w:p>
    <w:p w:rsidR="00B20092" w:rsidRPr="00C12BEA" w:rsidRDefault="00343073"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25.1. </w:t>
      </w:r>
      <w:r w:rsidR="00B20092" w:rsidRPr="00C12BEA">
        <w:rPr>
          <w:rFonts w:ascii="Times New Roman" w:eastAsia="Times New Roman" w:hAnsi="Times New Roman" w:cs="Times New Roman"/>
          <w:sz w:val="24"/>
          <w:szCs w:val="24"/>
          <w:lang w:eastAsia="ru-RU"/>
        </w:rPr>
        <w:t xml:space="preserve">На каждом этаже должны размещаться </w:t>
      </w:r>
      <w:r w:rsidR="00B20092" w:rsidRPr="00C12BEA">
        <w:rPr>
          <w:rFonts w:ascii="Times New Roman" w:eastAsia="Times New Roman" w:hAnsi="Times New Roman" w:cs="Times New Roman"/>
          <w:b/>
          <w:sz w:val="24"/>
          <w:szCs w:val="24"/>
          <w:lang w:eastAsia="ru-RU"/>
        </w:rPr>
        <w:t>туалеты для мальчиков и девочек</w:t>
      </w:r>
      <w:r w:rsidR="00B20092" w:rsidRPr="00C12BEA">
        <w:rPr>
          <w:rFonts w:ascii="Times New Roman" w:eastAsia="Times New Roman" w:hAnsi="Times New Roman" w:cs="Times New Roman"/>
          <w:sz w:val="24"/>
          <w:szCs w:val="24"/>
          <w:lang w:eastAsia="ru-RU"/>
        </w:rPr>
        <w:t>,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м</w:t>
      </w:r>
      <w:proofErr w:type="gramStart"/>
      <w:r w:rsidR="00B20092" w:rsidRPr="00C12BEA">
        <w:rPr>
          <w:rFonts w:ascii="Times New Roman" w:eastAsia="Times New Roman" w:hAnsi="Times New Roman" w:cs="Times New Roman"/>
          <w:sz w:val="24"/>
          <w:szCs w:val="24"/>
          <w:lang w:eastAsia="ru-RU"/>
        </w:rPr>
        <w:t>2</w:t>
      </w:r>
      <w:proofErr w:type="gramEnd"/>
      <w:r w:rsidR="00B20092" w:rsidRPr="00C12BEA">
        <w:rPr>
          <w:rFonts w:ascii="Times New Roman" w:eastAsia="Times New Roman" w:hAnsi="Times New Roman" w:cs="Times New Roman"/>
          <w:sz w:val="24"/>
          <w:szCs w:val="24"/>
          <w:lang w:eastAsia="ru-RU"/>
        </w:rPr>
        <w:t xml:space="preserve"> на одного обучающегося. Для персонала выделяется отдельный санузел из расчета 1 унитаз на 20 человек.</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 санитарных узлах устанавливают педальные ведра, держатели для туалетной бумаги; рядом с умывальными раковинами размещают </w:t>
      </w:r>
      <w:proofErr w:type="spellStart"/>
      <w:r w:rsidRPr="00C12BEA">
        <w:rPr>
          <w:rFonts w:ascii="Times New Roman" w:eastAsia="Times New Roman" w:hAnsi="Times New Roman" w:cs="Times New Roman"/>
          <w:sz w:val="24"/>
          <w:szCs w:val="24"/>
          <w:lang w:eastAsia="ru-RU"/>
        </w:rPr>
        <w:t>электрополотенце</w:t>
      </w:r>
      <w:proofErr w:type="spellEnd"/>
      <w:r w:rsidRPr="00C12BEA">
        <w:rPr>
          <w:rFonts w:ascii="Times New Roman" w:eastAsia="Times New Roman" w:hAnsi="Times New Roman" w:cs="Times New Roman"/>
          <w:sz w:val="24"/>
          <w:szCs w:val="24"/>
          <w:lang w:eastAsia="ru-RU"/>
        </w:rPr>
        <w:t xml:space="preserve"> или приспособление для бумажного полотенца.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Унитазы оборудуют сидениями, изготовленными из материалов, допускающих их обработку моющими и дезинфицирующими средствами.</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Для обучающихся II и III ступеней образования во вновь строящихся и реконструируемых зданиях образовательных учреждений предусматривают </w:t>
      </w:r>
      <w:r w:rsidRPr="00C12BEA">
        <w:rPr>
          <w:rFonts w:ascii="Times New Roman" w:eastAsia="Times New Roman" w:hAnsi="Times New Roman" w:cs="Times New Roman"/>
          <w:b/>
          <w:sz w:val="24"/>
          <w:szCs w:val="24"/>
          <w:lang w:eastAsia="ru-RU"/>
        </w:rPr>
        <w:t>комнаты личной гигиены</w:t>
      </w:r>
      <w:r w:rsidRPr="00C12BEA">
        <w:rPr>
          <w:rFonts w:ascii="Times New Roman" w:eastAsia="Times New Roman" w:hAnsi="Times New Roman" w:cs="Times New Roman"/>
          <w:sz w:val="24"/>
          <w:szCs w:val="24"/>
          <w:lang w:eastAsia="ru-RU"/>
        </w:rPr>
        <w:t xml:space="preserve"> из расчета 1 кабина на 70 человек площадью не менее 3,0 м</w:t>
      </w:r>
      <w:proofErr w:type="gramStart"/>
      <w:r w:rsidRPr="00C12BEA">
        <w:rPr>
          <w:rFonts w:ascii="Times New Roman" w:eastAsia="Times New Roman" w:hAnsi="Times New Roman" w:cs="Times New Roman"/>
          <w:sz w:val="24"/>
          <w:szCs w:val="24"/>
          <w:lang w:eastAsia="ru-RU"/>
        </w:rPr>
        <w:t>2</w:t>
      </w:r>
      <w:proofErr w:type="gramEnd"/>
      <w:r w:rsidRPr="00C12BEA">
        <w:rPr>
          <w:rFonts w:ascii="Times New Roman" w:eastAsia="Times New Roman" w:hAnsi="Times New Roman" w:cs="Times New Roman"/>
          <w:sz w:val="24"/>
          <w:szCs w:val="24"/>
          <w:lang w:eastAsia="ru-RU"/>
        </w:rPr>
        <w:t>. Их оборудуют биде или поддоном с гибким шлангом, унитазом и умывальной раковиной с подводкой холодной и горячей воды.</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Для ранее построенных зданий общеобразовательных учреждений рекомендуется оборудовать кабины личной гигиены в туалетных комнатах.</w:t>
      </w:r>
    </w:p>
    <w:p w:rsidR="00B20092" w:rsidRPr="00C12BEA" w:rsidRDefault="00B20092" w:rsidP="00C12BEA">
      <w:pPr>
        <w:spacing w:after="0" w:line="240" w:lineRule="auto"/>
        <w:ind w:firstLine="709"/>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Во вновь строящихся зданиях образовательных учреждений на каждом этаже предусматривается </w:t>
      </w:r>
      <w:r w:rsidRPr="00C12BEA">
        <w:rPr>
          <w:rFonts w:ascii="Times New Roman" w:eastAsia="Times New Roman" w:hAnsi="Times New Roman" w:cs="Times New Roman"/>
          <w:b/>
          <w:sz w:val="24"/>
          <w:szCs w:val="24"/>
          <w:lang w:eastAsia="ru-RU"/>
        </w:rPr>
        <w:t>помещение для хранения и обработки уборочного инвентаря</w:t>
      </w:r>
      <w:r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lastRenderedPageBreak/>
        <w:t>приготовления дезинфекционных растворов, оборудованное поддоном и подводкой к нему холодной и горячей воды. В ранее построенных зданиях общеобразовательных учреждений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 которое оборудуется шкафом.</w:t>
      </w:r>
    </w:p>
    <w:p w:rsidR="00343073" w:rsidRPr="00C12BEA" w:rsidRDefault="00343073" w:rsidP="00C12BEA">
      <w:pPr>
        <w:spacing w:after="0" w:line="240" w:lineRule="auto"/>
        <w:ind w:firstLine="709"/>
        <w:jc w:val="both"/>
        <w:rPr>
          <w:rFonts w:ascii="Times New Roman" w:hAnsi="Times New Roman" w:cs="Times New Roman"/>
          <w:color w:val="000000"/>
          <w:sz w:val="24"/>
          <w:szCs w:val="24"/>
        </w:rPr>
      </w:pPr>
      <w:r w:rsidRPr="00C12BEA">
        <w:rPr>
          <w:rFonts w:ascii="Times New Roman" w:eastAsia="Times New Roman" w:hAnsi="Times New Roman" w:cs="Times New Roman"/>
          <w:sz w:val="24"/>
          <w:szCs w:val="24"/>
          <w:lang w:eastAsia="ru-RU"/>
        </w:rPr>
        <w:t xml:space="preserve">25.2. </w:t>
      </w:r>
      <w:proofErr w:type="gramStart"/>
      <w:r w:rsidRPr="00C12BEA">
        <w:rPr>
          <w:rFonts w:ascii="Times New Roman" w:hAnsi="Times New Roman" w:cs="Times New Roman"/>
          <w:color w:val="000000"/>
          <w:sz w:val="24"/>
          <w:szCs w:val="24"/>
        </w:rPr>
        <w:t>Помещения для м</w:t>
      </w:r>
      <w:r w:rsidRPr="00C12BEA">
        <w:rPr>
          <w:rFonts w:ascii="Times New Roman" w:eastAsia="Times New Roman" w:hAnsi="Times New Roman" w:cs="Times New Roman"/>
          <w:sz w:val="24"/>
          <w:szCs w:val="24"/>
          <w:lang w:eastAsia="ru-RU"/>
        </w:rPr>
        <w:t xml:space="preserve">ест личной гигиены (уборные, умывальные, душевые - </w:t>
      </w:r>
      <w:r w:rsidRPr="00C12BEA">
        <w:rPr>
          <w:rFonts w:ascii="Times New Roman" w:hAnsi="Times New Roman" w:cs="Times New Roman"/>
          <w:color w:val="000000"/>
          <w:sz w:val="24"/>
          <w:szCs w:val="24"/>
        </w:rPr>
        <w:t>отремонтированы, имеют современный интерьер, о</w:t>
      </w:r>
      <w:r w:rsidRPr="00C12BEA">
        <w:rPr>
          <w:rFonts w:ascii="Times New Roman" w:eastAsia="Times New Roman" w:hAnsi="Times New Roman" w:cs="Times New Roman"/>
          <w:sz w:val="24"/>
          <w:szCs w:val="24"/>
          <w:lang w:eastAsia="ru-RU"/>
        </w:rPr>
        <w:t xml:space="preserve">бъемно-планировочные решения, </w:t>
      </w:r>
      <w:r w:rsidRPr="00C12BEA">
        <w:rPr>
          <w:rFonts w:ascii="Times New Roman" w:hAnsi="Times New Roman" w:cs="Times New Roman"/>
          <w:color w:val="000000"/>
          <w:sz w:val="24"/>
          <w:szCs w:val="24"/>
        </w:rPr>
        <w:t>оборудование,</w:t>
      </w:r>
      <w:r w:rsidRPr="00C12BEA">
        <w:rPr>
          <w:rFonts w:ascii="Times New Roman" w:eastAsia="Times New Roman" w:hAnsi="Times New Roman" w:cs="Times New Roman"/>
          <w:sz w:val="24"/>
          <w:szCs w:val="24"/>
          <w:lang w:eastAsia="ru-RU"/>
        </w:rPr>
        <w:t xml:space="preserve"> количество санитарных приборов и их состояние  в соответствии с п. 25.2 на </w:t>
      </w:r>
      <w:r w:rsidRPr="00C12BEA">
        <w:rPr>
          <w:rFonts w:ascii="Times New Roman" w:hAnsi="Times New Roman" w:cs="Times New Roman"/>
          <w:color w:val="000000"/>
          <w:sz w:val="24"/>
          <w:szCs w:val="24"/>
        </w:rPr>
        <w:t>100%.  5 баллов.</w:t>
      </w:r>
      <w:proofErr w:type="gramEnd"/>
    </w:p>
    <w:p w:rsidR="00343073" w:rsidRPr="00C12BEA" w:rsidRDefault="00343073" w:rsidP="00C12BEA">
      <w:pPr>
        <w:spacing w:after="0" w:line="240" w:lineRule="auto"/>
        <w:ind w:firstLine="709"/>
        <w:jc w:val="both"/>
        <w:rPr>
          <w:rFonts w:ascii="Times New Roman" w:eastAsia="Times New Roman" w:hAnsi="Times New Roman" w:cs="Times New Roman"/>
          <w:color w:val="000000"/>
          <w:sz w:val="24"/>
          <w:szCs w:val="24"/>
          <w:lang w:eastAsia="ru-RU"/>
        </w:rPr>
      </w:pPr>
      <w:r w:rsidRPr="00C12BEA">
        <w:rPr>
          <w:rFonts w:ascii="Times New Roman" w:hAnsi="Times New Roman" w:cs="Times New Roman"/>
          <w:color w:val="000000"/>
          <w:sz w:val="24"/>
          <w:szCs w:val="24"/>
        </w:rPr>
        <w:t xml:space="preserve">Соответствует на 80%  - 4 балла. 60% - 3 балла. 40% – 2 балла. 20% – 1 балл. </w:t>
      </w:r>
      <w:r w:rsidR="00E50BC9" w:rsidRPr="00C12BEA">
        <w:rPr>
          <w:rFonts w:ascii="Times New Roman" w:hAnsi="Times New Roman" w:cs="Times New Roman"/>
          <w:color w:val="000000"/>
          <w:sz w:val="24"/>
          <w:szCs w:val="24"/>
        </w:rPr>
        <w:t>Помещения</w:t>
      </w:r>
      <w:r w:rsidRPr="00C12BEA">
        <w:rPr>
          <w:rFonts w:ascii="Times New Roman" w:hAnsi="Times New Roman" w:cs="Times New Roman"/>
          <w:color w:val="000000"/>
          <w:sz w:val="24"/>
          <w:szCs w:val="24"/>
        </w:rPr>
        <w:t xml:space="preserve"> не соответствует ни одной позиции или не предусмотрено – 0 баллов.</w:t>
      </w:r>
    </w:p>
    <w:p w:rsidR="00343073" w:rsidRPr="00C12BEA" w:rsidRDefault="00343073" w:rsidP="00C12BEA">
      <w:pPr>
        <w:spacing w:after="0" w:line="240" w:lineRule="auto"/>
        <w:ind w:firstLine="709"/>
        <w:rPr>
          <w:rFonts w:ascii="Times New Roman" w:eastAsia="Times New Roman" w:hAnsi="Times New Roman" w:cs="Times New Roman"/>
          <w:sz w:val="24"/>
          <w:szCs w:val="24"/>
          <w:lang w:eastAsia="ru-RU"/>
        </w:rPr>
      </w:pPr>
    </w:p>
    <w:p w:rsidR="00343073" w:rsidRPr="00C12BEA" w:rsidRDefault="00343073" w:rsidP="00C12BEA">
      <w:pPr>
        <w:spacing w:after="0" w:line="240" w:lineRule="auto"/>
        <w:ind w:firstLine="709"/>
        <w:jc w:val="both"/>
        <w:rPr>
          <w:rFonts w:ascii="Times New Roman" w:eastAsia="Times New Roman" w:hAnsi="Times New Roman" w:cs="Times New Roman"/>
          <w:sz w:val="24"/>
          <w:szCs w:val="24"/>
          <w:lang w:eastAsia="ru-RU"/>
        </w:rPr>
      </w:pPr>
    </w:p>
    <w:p w:rsidR="00685AB1" w:rsidRPr="00C12BEA" w:rsidRDefault="00685AB1" w:rsidP="00C12BEA">
      <w:pPr>
        <w:pStyle w:val="ConsTitle"/>
        <w:widowControl/>
        <w:ind w:right="0"/>
        <w:jc w:val="both"/>
        <w:rPr>
          <w:rFonts w:ascii="Times New Roman" w:hAnsi="Times New Roman" w:cs="Times New Roman"/>
          <w:b w:val="0"/>
          <w:bCs w:val="0"/>
          <w:sz w:val="24"/>
          <w:szCs w:val="24"/>
        </w:rPr>
      </w:pP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26. Отопление, вентиляция, кондиционирование.</w:t>
      </w:r>
    </w:p>
    <w:p w:rsidR="00685AB1" w:rsidRPr="00C12BEA" w:rsidRDefault="00685AB1"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системы централизованного отопления и вентиляции (в т.ч. отдельные системы вытяжной вентиляции в учебных помещениях и кабинетах, актовом зале, бассейне, тире, столовой, медицинском пункте, киноаппаратной, санузлах, помещениях для обработки и хранения уборочного инвентаря, столярных и слесарных мастерских; механическая вытяжная вентиляция в мастерских и кабинетах обслуживающего труда, где установлены плиты) соответствуют нормам проектирования и строительства жилых и общественных зданий и обеспечивают оптимальные параметры микроклимата и воздушной среды. Наличие систем кондиционирования.  –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системы централизованного отопления и вентиляции (в т.ч. отдельные системы вытяжной вентиляции в учебных помещениях и кабинетах, актовом зале, бассейне, тире, столовой, медицинском пункте, киноаппаратной, санузлах, помещениях для обработки и хранения уборочного инвентаря, столярных и слесарных мастерских; </w:t>
      </w:r>
      <w:proofErr w:type="gramStart"/>
      <w:r w:rsidRPr="00C12BEA">
        <w:rPr>
          <w:rFonts w:ascii="Times New Roman" w:hAnsi="Times New Roman" w:cs="Times New Roman"/>
          <w:b w:val="0"/>
          <w:bCs w:val="0"/>
          <w:sz w:val="24"/>
          <w:szCs w:val="24"/>
        </w:rPr>
        <w:t>механическая вытяжная вентиляция в мастерских и кабинетах обслуживающего труда, где установлены плиты) соответствуют нормам проектирования и строительства жилых и общественных зданий и обеспечивают оптимальные параметры микроклимата и воздушной среды – 4 балла;</w:t>
      </w:r>
      <w:proofErr w:type="gramEnd"/>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системы централизованного отопления и вентиляции соответствуют нормам проектирования и строительства жилых и общественных зданий и обеспечивают оптимальные параметры микроклимата и воздушной среды – 3 балла;</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система централизованного отопления соответствует нормам проектирования и строительства жилых и общественных зданий и обеспечивает оптимальные параметры микроклимата и воздушной среды – 2 балла;</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система печного отопления соответствует санитарно-эпидемиологическим правилам и нормативам  </w:t>
      </w:r>
      <w:proofErr w:type="spellStart"/>
      <w:r w:rsidRPr="00C12BEA">
        <w:rPr>
          <w:rFonts w:ascii="Times New Roman" w:hAnsi="Times New Roman" w:cs="Times New Roman"/>
          <w:b w:val="0"/>
          <w:bCs w:val="0"/>
          <w:sz w:val="24"/>
          <w:szCs w:val="24"/>
        </w:rPr>
        <w:t>СанПин</w:t>
      </w:r>
      <w:proofErr w:type="spellEnd"/>
      <w:r w:rsidRPr="00C12BEA">
        <w:rPr>
          <w:rFonts w:ascii="Times New Roman" w:hAnsi="Times New Roman" w:cs="Times New Roman"/>
          <w:b w:val="0"/>
          <w:bCs w:val="0"/>
          <w:sz w:val="24"/>
          <w:szCs w:val="24"/>
        </w:rPr>
        <w:t xml:space="preserve"> 2.4.2.2821-10 – 1 балл.</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27. Температура воздуха, влажность. Инсоляция, солнцезащита и ориентация помещений по сторонам света.</w:t>
      </w:r>
    </w:p>
    <w:p w:rsidR="00685AB1" w:rsidRPr="00C12BEA" w:rsidRDefault="00685AB1"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температура воздуха в зависимости от климатических условий соответствует санитарно-эпидемиологическим правилам и нормативам. Относительная влажность воздуха, скорость движения воздуха соответствует установленным нормативам. Концентрация вредных веществ в воздухе помещений общеобразовательной организации не превышает гигиенические нормативы для атмосферного воздуха населенных мест. Учебные помещения и кабинеты оснащены бытовыми термометрами. Уровень инсоляции соответствует норме. Солнцезащита и ориентация помещений по сторонам света соответствует санитарно-эпидемиологическим правилам и нормативам – 5 баллов;</w:t>
      </w:r>
    </w:p>
    <w:p w:rsidR="00685AB1" w:rsidRPr="00C12BEA" w:rsidRDefault="00685AB1"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температура воздуха, относительная влажность воздуха не соответствуют санитарно-эпидемиологическим правилам и нормативам. Концентрация вредных веществ </w:t>
      </w:r>
      <w:r w:rsidRPr="00C12BEA">
        <w:rPr>
          <w:rFonts w:ascii="Times New Roman" w:hAnsi="Times New Roman" w:cs="Times New Roman"/>
          <w:b w:val="0"/>
          <w:bCs w:val="0"/>
          <w:sz w:val="24"/>
          <w:szCs w:val="24"/>
        </w:rPr>
        <w:lastRenderedPageBreak/>
        <w:t>в воздухе помещений общеобразовательной организации превышает гигиенические нормативы для атмосферного воздуха населенных мест. Уровень инсоляции, солнцезащита и ориентация помещений по сторонам света не соответствуют санитарно-эпидемиологическим правилам и нормативам – 0 баллов.</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28. Электрические магнитные поля (электрооборудование, электротехнические и слаботочные устройства).</w:t>
      </w:r>
    </w:p>
    <w:p w:rsidR="00D04974" w:rsidRPr="00C12BEA" w:rsidRDefault="00D04974"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D04974" w:rsidRPr="00C12BEA" w:rsidRDefault="00D04974" w:rsidP="00C12BEA">
      <w:pPr>
        <w:spacing w:after="0" w:line="240" w:lineRule="auto"/>
        <w:ind w:hanging="426"/>
        <w:jc w:val="both"/>
        <w:rPr>
          <w:rFonts w:ascii="Times New Roman" w:hAnsi="Times New Roman" w:cs="Times New Roman"/>
          <w:sz w:val="24"/>
          <w:szCs w:val="24"/>
        </w:rPr>
      </w:pPr>
      <w:bookmarkStart w:id="0" w:name="i655546"/>
      <w:r w:rsidRPr="00C12BEA">
        <w:rPr>
          <w:rFonts w:ascii="Times New Roman" w:hAnsi="Times New Roman" w:cs="Times New Roman"/>
          <w:sz w:val="24"/>
          <w:szCs w:val="24"/>
        </w:rPr>
        <w:t xml:space="preserve">                    - в здани</w:t>
      </w:r>
      <w:bookmarkEnd w:id="0"/>
      <w:r w:rsidRPr="00C12BEA">
        <w:rPr>
          <w:rFonts w:ascii="Times New Roman" w:hAnsi="Times New Roman" w:cs="Times New Roman"/>
          <w:sz w:val="24"/>
          <w:szCs w:val="24"/>
        </w:rPr>
        <w:t xml:space="preserve">и общеобразовательного учреждения предусмотрено электрооборудование, электрическое освещение, системы электросвязи и передачи информации в соответствии с требованиями по энергосбережению в зданиях, к электрооборудованию жилых и общественных зданий, нормами проектирования и правилами эксплуатации. Во всех помещениях учреждения наличие скрытой электропроводки, в кухне, санитарных узлах, кладовых, технических и остальных подсобных помещениях допускается открытая проводка. В осветительных установках применяются световые приборы, электрооборудование и материалы промышленного изготовления, отвечающие требованиям государственных стандартов и технических условий. </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Для проведения регламентных работ предусмотрен резерв источников света, светильников, пускорегулирующей аппаратуры и </w:t>
      </w:r>
      <w:proofErr w:type="spellStart"/>
      <w:r w:rsidRPr="00C12BEA">
        <w:rPr>
          <w:rFonts w:ascii="Times New Roman" w:hAnsi="Times New Roman" w:cs="Times New Roman"/>
          <w:sz w:val="24"/>
          <w:szCs w:val="24"/>
        </w:rPr>
        <w:t>электроустановочными</w:t>
      </w:r>
      <w:proofErr w:type="spellEnd"/>
      <w:r w:rsidRPr="00C12BEA">
        <w:rPr>
          <w:rFonts w:ascii="Times New Roman" w:hAnsi="Times New Roman" w:cs="Times New Roman"/>
          <w:sz w:val="24"/>
          <w:szCs w:val="24"/>
        </w:rPr>
        <w:t xml:space="preserve"> изделиями, а для выполнения самих работ - соответствующие средства, материалы и устройства (моющие средства, щетки, губки, ванны, стремянки и пр.). В. </w:t>
      </w:r>
      <w:proofErr w:type="gramStart"/>
      <w:r w:rsidRPr="00C12BEA">
        <w:rPr>
          <w:rFonts w:ascii="Times New Roman" w:hAnsi="Times New Roman" w:cs="Times New Roman"/>
          <w:sz w:val="24"/>
          <w:szCs w:val="24"/>
        </w:rPr>
        <w:t>здании</w:t>
      </w:r>
      <w:proofErr w:type="gramEnd"/>
      <w:r w:rsidRPr="00C12BEA">
        <w:rPr>
          <w:rFonts w:ascii="Times New Roman" w:hAnsi="Times New Roman" w:cs="Times New Roman"/>
          <w:sz w:val="24"/>
          <w:szCs w:val="24"/>
        </w:rPr>
        <w:t xml:space="preserve"> общеобразовательного учреждения предусмотрено помещение для хранения выше перечисленного и выделены места для проведения регламентных работ в случае съема светильников. Радиофикация в здании предусмотрена от городской или районной радиотрансляционных сетей. Радиоузел с двухсторонней связью, устанавливаемой в помещении радиоузла, расположен в непосредственной близости с кабинетом директора. Телефоны предусмотрены в кабинете директора (с параллельным аппаратом в канцелярии), в кабинетах заместителя директора по учебно-воспитательной работе, организатора внеклассной и внешкольной воспитательной работы, в учительской, столовой, медкабинете, комнате инструктора физического воспитания и бассейне – 5 баллов;</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 в здании общеобразовательного учреждения предусмотрено электрооборудование, электрическое освещение, системы электросвязи и передачи информации в соответствии с требованиями по энергосбережению в зданиях, к электрооборудованию жилых и общественных зданий, нормами проектирования и правилами эксплуатации. Во всех помещениях учреждения наличие скрытой электропроводки, в кухне, санитарных узлах, кладовых, технических и остальных подсобных помещениях допускается открытая проводка. В осветительных установках применяются световые приборы, электрооборудование и материалы промышленного изготовления, отвечающие требованиям государственных стандартов и технических условий. Радиофикация в здании предусмотрена от городской или районной радиотрансляционных сетей. Наличие телефонной связи. – 4 балла;</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 в здании общеобразовательного учреждения предусмотрено электрооборудование, электрическое освещение, системы электросвязи и передачи информации в соответствии с требованиями по энергосбережению в зданиях, к электрооборудованию жилых и общественных зданий, нормами проектирования и правилами эксплуатации. Во всех помещениях учреждения наличие скрытой электропроводки, в кухне, санитарных узлах, кладовых, технических и остальных подсобных помещениях допускается открытая проводка. В осветительных установках применяются световые приборы, электрооборудование и материалы промышленного изготовления, отвечающие требованиям государственных стандартов и технических условий. Наличие телефонной связи. – 3 балла;</w:t>
      </w:r>
    </w:p>
    <w:p w:rsidR="00D04974" w:rsidRPr="00C12BEA" w:rsidRDefault="00D04974" w:rsidP="00C12BEA">
      <w:pPr>
        <w:pStyle w:val="ConsTitle"/>
        <w:widowControl/>
        <w:ind w:right="0"/>
        <w:jc w:val="both"/>
        <w:rPr>
          <w:rFonts w:ascii="Times New Roman" w:hAnsi="Times New Roman" w:cs="Times New Roman"/>
          <w:b w:val="0"/>
          <w:bCs w:val="0"/>
          <w:sz w:val="24"/>
          <w:szCs w:val="24"/>
        </w:rPr>
      </w:pP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lastRenderedPageBreak/>
        <w:t>29. Канализация и водоснабжение. Организация питьевого режима (</w:t>
      </w:r>
      <w:proofErr w:type="gramStart"/>
      <w:r w:rsidRPr="00C12BEA">
        <w:rPr>
          <w:rFonts w:ascii="Times New Roman" w:hAnsi="Times New Roman" w:cs="Times New Roman"/>
          <w:b w:val="0"/>
          <w:bCs w:val="0"/>
          <w:sz w:val="24"/>
          <w:szCs w:val="24"/>
        </w:rPr>
        <w:t>стационарный</w:t>
      </w:r>
      <w:proofErr w:type="gramEnd"/>
      <w:r w:rsidRPr="00C12BEA">
        <w:rPr>
          <w:rFonts w:ascii="Times New Roman" w:hAnsi="Times New Roman" w:cs="Times New Roman"/>
          <w:b w:val="0"/>
          <w:bCs w:val="0"/>
          <w:sz w:val="24"/>
          <w:szCs w:val="24"/>
        </w:rPr>
        <w:t xml:space="preserve"> (фонтанчики), </w:t>
      </w:r>
      <w:proofErr w:type="spellStart"/>
      <w:r w:rsidRPr="00C12BEA">
        <w:rPr>
          <w:rFonts w:ascii="Times New Roman" w:hAnsi="Times New Roman" w:cs="Times New Roman"/>
          <w:b w:val="0"/>
          <w:bCs w:val="0"/>
          <w:sz w:val="24"/>
          <w:szCs w:val="24"/>
        </w:rPr>
        <w:t>бутылированная</w:t>
      </w:r>
      <w:proofErr w:type="spellEnd"/>
      <w:r w:rsidRPr="00C12BEA">
        <w:rPr>
          <w:rFonts w:ascii="Times New Roman" w:hAnsi="Times New Roman" w:cs="Times New Roman"/>
          <w:b w:val="0"/>
          <w:bCs w:val="0"/>
          <w:sz w:val="24"/>
          <w:szCs w:val="24"/>
        </w:rPr>
        <w:t xml:space="preserve"> вода).</w:t>
      </w:r>
    </w:p>
    <w:p w:rsidR="00D04974" w:rsidRPr="00C12BEA" w:rsidRDefault="00D04974" w:rsidP="00C12BEA">
      <w:pPr>
        <w:pStyle w:val="ConsTitle"/>
        <w:widowControl/>
        <w:ind w:right="0" w:firstLine="710"/>
        <w:jc w:val="center"/>
        <w:rPr>
          <w:rFonts w:ascii="Times New Roman" w:hAnsi="Times New Roman" w:cs="Times New Roman"/>
          <w:b w:val="0"/>
          <w:bCs w:val="0"/>
          <w:sz w:val="24"/>
          <w:szCs w:val="24"/>
        </w:rPr>
      </w:pPr>
      <w:r w:rsidRPr="00C12BEA">
        <w:rPr>
          <w:rFonts w:ascii="Times New Roman" w:hAnsi="Times New Roman" w:cs="Times New Roman"/>
          <w:b w:val="0"/>
          <w:bCs w:val="0"/>
          <w:sz w:val="24"/>
          <w:szCs w:val="24"/>
        </w:rPr>
        <w:t>Критерии оценки от 0 до 5 баллов:</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здание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proofErr w:type="gramStart"/>
      <w:r w:rsidRPr="00C12BEA">
        <w:rPr>
          <w:rFonts w:ascii="Times New Roman" w:hAnsi="Times New Roman" w:cs="Times New Roman"/>
          <w:b w:val="0"/>
          <w:bCs w:val="0"/>
          <w:sz w:val="24"/>
          <w:szCs w:val="24"/>
        </w:rPr>
        <w:t xml:space="preserve">Холодным и горячим централизованным водоснабжением обеспечены помещения общеобразовательной организации (в т.ч. помещения пищеблока, столовая, буфетная, душевые, умывальные, кабины личной гигиены, помещения медицинского назначения, мастерские трудового обучения, кабинеты домоводства, помещения начальных классов, кабинеты рисования, физики, химии и биологии, лаборантские, помещения для обработки уборочного инвентаря и туалеты). </w:t>
      </w:r>
      <w:proofErr w:type="gramEnd"/>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 5 баллов;</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здание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 4 балла;</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здание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(но требуется проведение текущего ремонта)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 3 балла;</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в здание общеобразовательной организации обеспечена беспрерывная подача холодной воды в помещения пищеблока, помещения медицинского назначения, туалеты. Наличие систем подогрева воды.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lastRenderedPageBreak/>
        <w:t>Система канализации столовой конструктивно отдельна от остальной и имеет самостоятельный выпуск в наружную систему канализации. Через производственные помещения столовой не проходят стояки системы канализации от верхних этажей – 2 балла;</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  в здание общеобразовательной организации обеспечена беспрерывная подача холодной воды в помещения пищеблока, помещения медицинского назначения, туалеты. Наличие систем подогрева воды. </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Общеобразовательная организация обеспечена водой, отвечающей гигиеническим требованиям к качеству и безопасности воды питьевого водоснабжения.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r w:rsidRPr="00C12BEA">
        <w:rPr>
          <w:rFonts w:ascii="Times New Roman" w:hAnsi="Times New Roman" w:cs="Times New Roman"/>
          <w:b w:val="0"/>
          <w:bCs w:val="0"/>
          <w:sz w:val="24"/>
          <w:szCs w:val="24"/>
        </w:rPr>
        <w:t xml:space="preserve">В здании оборудована внутренняя канализация (типа </w:t>
      </w:r>
      <w:proofErr w:type="spellStart"/>
      <w:r w:rsidRPr="00C12BEA">
        <w:rPr>
          <w:rFonts w:ascii="Times New Roman" w:hAnsi="Times New Roman" w:cs="Times New Roman"/>
          <w:b w:val="0"/>
          <w:bCs w:val="0"/>
          <w:sz w:val="24"/>
          <w:szCs w:val="24"/>
        </w:rPr>
        <w:t>люфтклозета</w:t>
      </w:r>
      <w:proofErr w:type="spellEnd"/>
      <w:r w:rsidRPr="00C12BEA">
        <w:rPr>
          <w:rFonts w:ascii="Times New Roman" w:hAnsi="Times New Roman" w:cs="Times New Roman"/>
          <w:b w:val="0"/>
          <w:bCs w:val="0"/>
          <w:sz w:val="24"/>
          <w:szCs w:val="24"/>
        </w:rPr>
        <w:t>) при условии устройства локальных очистных сооружений. Допускается оборудование надворных туалетов. – 1 балл.</w:t>
      </w:r>
    </w:p>
    <w:p w:rsidR="00D04974" w:rsidRPr="00C12BEA" w:rsidRDefault="00D04974" w:rsidP="00C12BEA">
      <w:pPr>
        <w:pStyle w:val="ConsTitle"/>
        <w:widowControl/>
        <w:ind w:right="0" w:firstLine="710"/>
        <w:jc w:val="both"/>
        <w:rPr>
          <w:rFonts w:ascii="Times New Roman" w:hAnsi="Times New Roman" w:cs="Times New Roman"/>
          <w:b w:val="0"/>
          <w:bCs w:val="0"/>
          <w:sz w:val="24"/>
          <w:szCs w:val="24"/>
        </w:rPr>
      </w:pPr>
    </w:p>
    <w:p w:rsidR="00D04974" w:rsidRPr="00C12BEA" w:rsidRDefault="00D04974" w:rsidP="00C12BEA">
      <w:pPr>
        <w:spacing w:after="0" w:line="240" w:lineRule="auto"/>
        <w:jc w:val="both"/>
        <w:rPr>
          <w:rFonts w:ascii="Times New Roman" w:hAnsi="Times New Roman" w:cs="Times New Roman"/>
          <w:bCs/>
          <w:sz w:val="24"/>
          <w:szCs w:val="24"/>
        </w:rPr>
      </w:pPr>
      <w:r w:rsidRPr="00C12BEA">
        <w:rPr>
          <w:rFonts w:ascii="Times New Roman" w:hAnsi="Times New Roman" w:cs="Times New Roman"/>
          <w:bCs/>
          <w:sz w:val="24"/>
          <w:szCs w:val="24"/>
        </w:rPr>
        <w:t>30. Естественное, искусственное и совмещённое освещение.</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C12BEA" w:rsidP="00C12BEA">
      <w:pPr>
        <w:spacing w:after="0" w:line="240" w:lineRule="auto"/>
        <w:ind w:hanging="426"/>
        <w:jc w:val="both"/>
        <w:rPr>
          <w:rFonts w:ascii="Times New Roman" w:hAnsi="Times New Roman" w:cs="Times New Roman"/>
          <w:sz w:val="24"/>
          <w:szCs w:val="24"/>
        </w:rPr>
      </w:pPr>
      <w:r>
        <w:rPr>
          <w:rFonts w:ascii="Times New Roman" w:hAnsi="Times New Roman" w:cs="Times New Roman"/>
          <w:bCs/>
          <w:sz w:val="24"/>
          <w:szCs w:val="24"/>
        </w:rPr>
        <w:t xml:space="preserve">        </w:t>
      </w:r>
      <w:r w:rsidR="00D04974" w:rsidRPr="00C12BEA">
        <w:rPr>
          <w:rFonts w:ascii="Times New Roman" w:hAnsi="Times New Roman" w:cs="Times New Roman"/>
          <w:bCs/>
          <w:sz w:val="24"/>
          <w:szCs w:val="24"/>
        </w:rPr>
        <w:t xml:space="preserve">- </w:t>
      </w:r>
      <w:r w:rsidR="00D04974" w:rsidRPr="00C12BEA">
        <w:rPr>
          <w:rFonts w:ascii="Times New Roman" w:hAnsi="Times New Roman" w:cs="Times New Roman"/>
          <w:sz w:val="24"/>
          <w:szCs w:val="24"/>
        </w:rPr>
        <w:t>все учебные помещения имеют естественное освещение,</w:t>
      </w:r>
      <w:r w:rsidR="00D04974" w:rsidRPr="00C12BEA">
        <w:rPr>
          <w:rFonts w:ascii="Times New Roman" w:hAnsi="Times New Roman" w:cs="Times New Roman"/>
          <w:color w:val="FF0000"/>
          <w:sz w:val="24"/>
          <w:szCs w:val="24"/>
        </w:rPr>
        <w:t xml:space="preserve"> </w:t>
      </w:r>
      <w:r w:rsidR="00D04974" w:rsidRPr="00C12BEA">
        <w:rPr>
          <w:rFonts w:ascii="Times New Roman" w:hAnsi="Times New Roman" w:cs="Times New Roman"/>
          <w:sz w:val="24"/>
          <w:szCs w:val="24"/>
        </w:rPr>
        <w:t xml:space="preserve">уровень искусственной освещенности в соответствии с гигиеническими требованиями к естественному, искусственному и совмещённому освещению жилых и общественных зданий; </w:t>
      </w:r>
    </w:p>
    <w:p w:rsidR="00D04974" w:rsidRPr="00C12BEA" w:rsidRDefault="00D04974" w:rsidP="00C12BEA">
      <w:pPr>
        <w:spacing w:after="0" w:line="240" w:lineRule="auto"/>
        <w:ind w:firstLine="709"/>
        <w:jc w:val="both"/>
        <w:rPr>
          <w:rFonts w:ascii="Times New Roman" w:hAnsi="Times New Roman" w:cs="Times New Roman"/>
          <w:sz w:val="24"/>
          <w:szCs w:val="24"/>
        </w:rPr>
      </w:pPr>
      <w:r w:rsidRPr="00C12BEA">
        <w:rPr>
          <w:rFonts w:ascii="Times New Roman" w:hAnsi="Times New Roman" w:cs="Times New Roman"/>
          <w:sz w:val="24"/>
          <w:szCs w:val="24"/>
        </w:rPr>
        <w:t xml:space="preserve"> В помещениях общеобразовательного учреждения обеспечиваются нормированные значения коэффициента естественной освещенности (КЕО) в соответствии с гигиеническими требованиями к естественному, искусственному, совмещенному освещению жилых и общественных зданий.</w:t>
      </w:r>
      <w:r w:rsidRPr="00C12BEA">
        <w:rPr>
          <w:rFonts w:ascii="Times New Roman" w:hAnsi="Times New Roman" w:cs="Times New Roman"/>
          <w:color w:val="FF0000"/>
          <w:sz w:val="24"/>
          <w:szCs w:val="24"/>
        </w:rPr>
        <w:t xml:space="preserve"> </w:t>
      </w:r>
      <w:proofErr w:type="gramStart"/>
      <w:r w:rsidRPr="00C12BEA">
        <w:rPr>
          <w:rFonts w:ascii="Times New Roman" w:hAnsi="Times New Roman" w:cs="Times New Roman"/>
          <w:sz w:val="24"/>
          <w:szCs w:val="24"/>
        </w:rPr>
        <w:t>В учебных помещениях учреждения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КЕО вычисляется на средних рядах и должен составлять 1,5%. Световой коэффициент (СК - отношение площади остекленной поверхности к площади пола) должен составлять не менее 1:6.</w:t>
      </w:r>
      <w:proofErr w:type="gramEnd"/>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color w:val="FF0000"/>
          <w:sz w:val="24"/>
          <w:szCs w:val="24"/>
        </w:rPr>
        <w:t xml:space="preserve">                    </w:t>
      </w:r>
      <w:r w:rsidRPr="00C12BEA">
        <w:rPr>
          <w:rFonts w:ascii="Times New Roman" w:hAnsi="Times New Roman" w:cs="Times New Roman"/>
          <w:sz w:val="24"/>
          <w:szCs w:val="24"/>
        </w:rPr>
        <w:t>Светильники, используемые для искусственного освещения учебных помещений, обеспечивают благоприятное распределение яркости в поле зрения, лимитируемым показателем дискомфорта (Мт). Показатель дискомфорта осветительной установки общего освещения для любого рабочего места в классе не должен превышать 40 единиц – 5 баллов;</w:t>
      </w:r>
    </w:p>
    <w:p w:rsidR="00D04974" w:rsidRPr="00C12BEA" w:rsidRDefault="00D04974" w:rsidP="00C12BEA">
      <w:pPr>
        <w:spacing w:after="0" w:line="240" w:lineRule="auto"/>
        <w:ind w:hanging="426"/>
        <w:jc w:val="both"/>
        <w:rPr>
          <w:rFonts w:ascii="Times New Roman" w:hAnsi="Times New Roman" w:cs="Times New Roman"/>
          <w:sz w:val="24"/>
          <w:szCs w:val="24"/>
        </w:rPr>
      </w:pPr>
      <w:r w:rsidRPr="00C12BEA">
        <w:rPr>
          <w:rFonts w:ascii="Times New Roman" w:hAnsi="Times New Roman" w:cs="Times New Roman"/>
          <w:sz w:val="24"/>
          <w:szCs w:val="24"/>
        </w:rPr>
        <w:t xml:space="preserve">                 - учебные помещения имеют естественное освещение,</w:t>
      </w:r>
      <w:r w:rsidRPr="00C12BEA">
        <w:rPr>
          <w:rFonts w:ascii="Times New Roman" w:hAnsi="Times New Roman" w:cs="Times New Roman"/>
          <w:color w:val="FF0000"/>
          <w:sz w:val="24"/>
          <w:szCs w:val="24"/>
        </w:rPr>
        <w:t xml:space="preserve"> </w:t>
      </w:r>
      <w:r w:rsidRPr="00C12BEA">
        <w:rPr>
          <w:rFonts w:ascii="Times New Roman" w:hAnsi="Times New Roman" w:cs="Times New Roman"/>
          <w:sz w:val="24"/>
          <w:szCs w:val="24"/>
        </w:rPr>
        <w:t xml:space="preserve">уровень искусственной освещенности не соответствующий гигиеническим требованиям к естественному, искусственному и совмещённому освещению жилых и общественных зданий – 0 баллов; </w:t>
      </w:r>
    </w:p>
    <w:p w:rsidR="00D04974" w:rsidRPr="00C12BEA" w:rsidRDefault="00D04974" w:rsidP="00C12BEA">
      <w:pPr>
        <w:spacing w:after="0" w:line="240" w:lineRule="auto"/>
        <w:jc w:val="both"/>
        <w:rPr>
          <w:rFonts w:ascii="Times New Roman" w:hAnsi="Times New Roman" w:cs="Times New Roman"/>
          <w:bCs/>
          <w:sz w:val="24"/>
          <w:szCs w:val="24"/>
        </w:rPr>
      </w:pP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31. Ученическая мебель (безопасные материалы, эргономические параметры размещения мебели и оборудования), офисное оснащение, хозяйственный инвентарь.</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sz w:val="24"/>
          <w:szCs w:val="24"/>
        </w:rPr>
        <w:t xml:space="preserve"> - наличие различных видов ученической мебели: школьная парта, столы ученические (одноместные и двухместные), столы аудиторные, чертёжные или лабораторные в комплекте со стульями, конторки и другие. Табуретки или скамейки вместо стульев не используются. Ученическая мебель изготовлена из материалов, безвредных для здоровья детей, и соответствует </w:t>
      </w:r>
      <w:proofErr w:type="spellStart"/>
      <w:r w:rsidRPr="00C12BEA">
        <w:rPr>
          <w:rFonts w:ascii="Times New Roman" w:hAnsi="Times New Roman" w:cs="Times New Roman"/>
          <w:sz w:val="24"/>
          <w:szCs w:val="24"/>
        </w:rPr>
        <w:t>росто-возрастным</w:t>
      </w:r>
      <w:proofErr w:type="spellEnd"/>
      <w:r w:rsidRPr="00C12BEA">
        <w:rPr>
          <w:rFonts w:ascii="Times New Roman" w:hAnsi="Times New Roman" w:cs="Times New Roman"/>
          <w:sz w:val="24"/>
          <w:szCs w:val="24"/>
        </w:rPr>
        <w:t xml:space="preserve"> особенностям детей и требованиям эргономики. Размеры учебной мебели соответствуют требованиям</w:t>
      </w:r>
      <w:r w:rsidRPr="00C12BEA">
        <w:rPr>
          <w:rFonts w:ascii="Times New Roman" w:hAnsi="Times New Roman" w:cs="Times New Roman"/>
          <w:b/>
          <w:bCs/>
          <w:sz w:val="24"/>
          <w:szCs w:val="24"/>
        </w:rPr>
        <w:t xml:space="preserve"> </w:t>
      </w:r>
      <w:r w:rsidRPr="00C12BEA">
        <w:rPr>
          <w:rFonts w:ascii="Times New Roman" w:hAnsi="Times New Roman" w:cs="Times New Roman"/>
          <w:bCs/>
          <w:sz w:val="24"/>
          <w:szCs w:val="24"/>
        </w:rPr>
        <w:t xml:space="preserve">санитарно-эпидемиологических правил и нормативов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2.4.2.2821-10. Побор ученической мебели осуществлён в соответствии с ростом </w:t>
      </w:r>
      <w:proofErr w:type="gramStart"/>
      <w:r w:rsidRPr="00C12BEA">
        <w:rPr>
          <w:rFonts w:ascii="Times New Roman" w:hAnsi="Times New Roman" w:cs="Times New Roman"/>
          <w:bCs/>
          <w:sz w:val="24"/>
          <w:szCs w:val="24"/>
        </w:rPr>
        <w:t>обучающихся</w:t>
      </w:r>
      <w:proofErr w:type="gramEnd"/>
      <w:r w:rsidRPr="00C12BEA">
        <w:rPr>
          <w:rFonts w:ascii="Times New Roman" w:hAnsi="Times New Roman" w:cs="Times New Roman"/>
          <w:bCs/>
          <w:sz w:val="24"/>
          <w:szCs w:val="24"/>
        </w:rPr>
        <w:t xml:space="preserve"> (наличие цветовой маркировки). </w:t>
      </w:r>
      <w:proofErr w:type="gramStart"/>
      <w:r w:rsidRPr="00C12BEA">
        <w:rPr>
          <w:rFonts w:ascii="Times New Roman" w:hAnsi="Times New Roman" w:cs="Times New Roman"/>
          <w:bCs/>
          <w:sz w:val="24"/>
          <w:szCs w:val="24"/>
        </w:rPr>
        <w:t>При оборудовании учебных помещений соблюдаются размеры проходов и расстояния в сантиметрах (п.5.6.</w:t>
      </w:r>
      <w:proofErr w:type="gramEnd"/>
      <w:r w:rsidRPr="00C12BEA">
        <w:rPr>
          <w:rFonts w:ascii="Times New Roman" w:hAnsi="Times New Roman" w:cs="Times New Roman"/>
          <w:bCs/>
          <w:sz w:val="24"/>
          <w:szCs w:val="24"/>
        </w:rPr>
        <w:t xml:space="preserve"> </w:t>
      </w:r>
      <w:proofErr w:type="spellStart"/>
      <w:proofErr w:type="gram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2.4.2.2821-10).</w:t>
      </w:r>
      <w:proofErr w:type="gramEnd"/>
      <w:r w:rsidRPr="00C12BEA">
        <w:rPr>
          <w:rFonts w:ascii="Times New Roman" w:hAnsi="Times New Roman" w:cs="Times New Roman"/>
          <w:bCs/>
          <w:sz w:val="24"/>
          <w:szCs w:val="24"/>
        </w:rPr>
        <w:t xml:space="preserve"> Наличие интерактивных досок, отвечающим гигиеническим требованиям. Наличие помещений (отдельных мест) для хранения и обработки уборочного инвентаря.</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lastRenderedPageBreak/>
        <w:t xml:space="preserve">100%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5 баллов;</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90%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4 балла;</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80%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3 балла;</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70%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2 балла;</w:t>
      </w: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bCs/>
          <w:sz w:val="24"/>
          <w:szCs w:val="24"/>
        </w:rPr>
        <w:t xml:space="preserve">60% кабинетов </w:t>
      </w:r>
      <w:proofErr w:type="gramStart"/>
      <w:r w:rsidRPr="00C12BEA">
        <w:rPr>
          <w:rFonts w:ascii="Times New Roman" w:hAnsi="Times New Roman" w:cs="Times New Roman"/>
          <w:bCs/>
          <w:sz w:val="24"/>
          <w:szCs w:val="24"/>
        </w:rPr>
        <w:t>оборудованы</w:t>
      </w:r>
      <w:proofErr w:type="gramEnd"/>
      <w:r w:rsidRPr="00C12BEA">
        <w:rPr>
          <w:rFonts w:ascii="Times New Roman" w:hAnsi="Times New Roman" w:cs="Times New Roman"/>
          <w:bCs/>
          <w:sz w:val="24"/>
          <w:szCs w:val="24"/>
        </w:rPr>
        <w:t xml:space="preserve"> мебелью в соответствии с вышеперечисленными требованиями – 1 балл.</w:t>
      </w:r>
    </w:p>
    <w:p w:rsidR="00D04974" w:rsidRPr="00C12BEA" w:rsidRDefault="00D04974" w:rsidP="00C12BEA">
      <w:pPr>
        <w:spacing w:after="0" w:line="240" w:lineRule="auto"/>
        <w:jc w:val="both"/>
        <w:rPr>
          <w:rFonts w:ascii="Times New Roman" w:hAnsi="Times New Roman" w:cs="Times New Roman"/>
          <w:sz w:val="24"/>
          <w:szCs w:val="24"/>
        </w:rPr>
      </w:pPr>
    </w:p>
    <w:p w:rsidR="00D04974" w:rsidRPr="00C12BEA" w:rsidRDefault="00D04974" w:rsidP="00C12BEA">
      <w:pPr>
        <w:spacing w:after="0" w:line="240" w:lineRule="auto"/>
        <w:ind w:firstLine="426"/>
        <w:jc w:val="both"/>
        <w:rPr>
          <w:rFonts w:ascii="Times New Roman" w:hAnsi="Times New Roman" w:cs="Times New Roman"/>
          <w:sz w:val="24"/>
          <w:szCs w:val="24"/>
        </w:rPr>
      </w:pPr>
      <w:r w:rsidRPr="00C12BEA">
        <w:rPr>
          <w:rFonts w:ascii="Times New Roman" w:hAnsi="Times New Roman" w:cs="Times New Roman"/>
          <w:sz w:val="24"/>
          <w:szCs w:val="24"/>
        </w:rPr>
        <w:t>32. Компьютеры, базы данных, коммуникационные каналы. Программные продукты.</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в учреждении современных персональных электронно-вычислительных машин</w:t>
      </w:r>
    </w:p>
    <w:p w:rsidR="00D04974" w:rsidRPr="00C12BEA" w:rsidRDefault="00D04974" w:rsidP="00C12BEA">
      <w:pPr>
        <w:spacing w:after="0" w:line="240" w:lineRule="auto"/>
        <w:rPr>
          <w:rFonts w:ascii="Times New Roman" w:hAnsi="Times New Roman" w:cs="Times New Roman"/>
          <w:bCs/>
          <w:sz w:val="24"/>
          <w:szCs w:val="24"/>
        </w:rPr>
      </w:pPr>
      <w:r w:rsidRPr="00C12BEA">
        <w:rPr>
          <w:rFonts w:ascii="Times New Roman" w:hAnsi="Times New Roman" w:cs="Times New Roman"/>
          <w:bCs/>
          <w:sz w:val="24"/>
          <w:szCs w:val="24"/>
        </w:rPr>
        <w:t xml:space="preserve">        (соответствующих гигиеническим требованиям к персональным электронно-вычислительным машинам и организации работы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 современных баз данных, программных продуктов. Коммуникационные каналы соответствуют требованиям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w:t>
      </w:r>
    </w:p>
    <w:p w:rsidR="00D04974" w:rsidRPr="00C12BEA" w:rsidRDefault="00D04974" w:rsidP="00C12BEA">
      <w:pPr>
        <w:spacing w:after="0" w:line="240" w:lineRule="auto"/>
        <w:rPr>
          <w:rFonts w:ascii="Times New Roman" w:hAnsi="Times New Roman" w:cs="Times New Roman"/>
          <w:bCs/>
          <w:sz w:val="24"/>
          <w:szCs w:val="24"/>
        </w:rPr>
      </w:pPr>
      <w:r w:rsidRPr="00C12BEA">
        <w:rPr>
          <w:rFonts w:ascii="Times New Roman" w:hAnsi="Times New Roman" w:cs="Times New Roman"/>
          <w:bCs/>
          <w:sz w:val="24"/>
          <w:szCs w:val="24"/>
        </w:rPr>
        <w:t xml:space="preserve">        100% имеющихся ресурсов соответствует предъявляемым требованиям – 5 баллов; </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80% имеющихся ресурсов соответствует предъявляемым требованиям – 4 балла;</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70% имеющихся ресурсов соответствует предъявляемым требованиям – 3 балла;</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60% имеющихся ресурсов соответствует предъявляемым требованиям – 2 балла;</w:t>
      </w:r>
    </w:p>
    <w:p w:rsidR="00D04974" w:rsidRPr="00C12BEA" w:rsidRDefault="00D04974" w:rsidP="00C12BEA">
      <w:pPr>
        <w:spacing w:after="0" w:line="240" w:lineRule="auto"/>
        <w:rPr>
          <w:rFonts w:ascii="Times New Roman" w:hAnsi="Times New Roman" w:cs="Times New Roman"/>
          <w:bCs/>
          <w:color w:val="FF0000"/>
          <w:sz w:val="24"/>
          <w:szCs w:val="24"/>
        </w:rPr>
      </w:pPr>
      <w:r w:rsidRPr="00C12BEA">
        <w:rPr>
          <w:rFonts w:ascii="Times New Roman" w:hAnsi="Times New Roman" w:cs="Times New Roman"/>
          <w:bCs/>
          <w:sz w:val="24"/>
          <w:szCs w:val="24"/>
        </w:rPr>
        <w:t xml:space="preserve">        50% имеющихся ресурсов соответствует предъявляемым требованиям – 1 балл.</w:t>
      </w:r>
    </w:p>
    <w:p w:rsidR="00D04974" w:rsidRPr="00C12BEA" w:rsidRDefault="00D04974" w:rsidP="00C12BEA">
      <w:pPr>
        <w:spacing w:after="0" w:line="240" w:lineRule="auto"/>
        <w:jc w:val="both"/>
        <w:rPr>
          <w:rFonts w:ascii="Times New Roman" w:hAnsi="Times New Roman" w:cs="Times New Roman"/>
          <w:bCs/>
          <w:sz w:val="24"/>
          <w:szCs w:val="24"/>
        </w:rPr>
      </w:pP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33. 34. Электронные дневники. Электронные журналы.</w:t>
      </w:r>
    </w:p>
    <w:p w:rsidR="00D04974" w:rsidRPr="00C12BEA" w:rsidRDefault="00D04974" w:rsidP="00C12BEA">
      <w:pPr>
        <w:spacing w:after="0" w:line="240" w:lineRule="auto"/>
        <w:ind w:firstLine="426"/>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100%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5 баллов;</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95 %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4 балла;</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90 %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3 балла;</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электронных журналов, электронных дневников в  85 %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2 балла;</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lastRenderedPageBreak/>
        <w:t xml:space="preserve">  - наличие электронных журналов, электронных дневников в  80 % учебных классах. Наличие </w:t>
      </w:r>
      <w:r w:rsidRPr="00C12BEA">
        <w:rPr>
          <w:rFonts w:ascii="Times New Roman" w:hAnsi="Times New Roman" w:cs="Times New Roman"/>
          <w:sz w:val="24"/>
          <w:szCs w:val="24"/>
        </w:rPr>
        <w:t>сведений о результатах текущего контроля успеваемости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промежуточной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результатах итоговой аттестации обучающегося;</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посещаемости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 расписании уроков (занятий);</w:t>
      </w:r>
      <w:r w:rsidRPr="00C12BEA">
        <w:rPr>
          <w:rFonts w:ascii="Times New Roman" w:hAnsi="Times New Roman" w:cs="Times New Roman"/>
          <w:bCs/>
          <w:sz w:val="24"/>
          <w:szCs w:val="24"/>
        </w:rPr>
        <w:t xml:space="preserve"> </w:t>
      </w:r>
      <w:r w:rsidRPr="00C12BEA">
        <w:rPr>
          <w:rFonts w:ascii="Times New Roman" w:hAnsi="Times New Roman" w:cs="Times New Roman"/>
          <w:sz w:val="24"/>
          <w:szCs w:val="24"/>
        </w:rPr>
        <w:t>об изменениях, вносимых в расписание уроков (занятий).</w:t>
      </w:r>
      <w:r w:rsidRPr="00C12BEA">
        <w:rPr>
          <w:rFonts w:ascii="Times New Roman" w:hAnsi="Times New Roman" w:cs="Times New Roman"/>
          <w:bCs/>
          <w:sz w:val="24"/>
          <w:szCs w:val="24"/>
        </w:rPr>
        <w:t xml:space="preserve"> Наличие информации о </w:t>
      </w:r>
      <w:r w:rsidRPr="00C12BEA">
        <w:rPr>
          <w:rFonts w:ascii="Times New Roman" w:hAnsi="Times New Roman" w:cs="Times New Roman"/>
          <w:sz w:val="24"/>
          <w:szCs w:val="24"/>
        </w:rPr>
        <w:t>содержании образовательного процесса с описанием тем уроков (занятий); материала, изученного на уроке (занятии), общего и индивидуального домашнего задания – 1 балл;</w:t>
      </w:r>
    </w:p>
    <w:p w:rsidR="00D04974" w:rsidRPr="00C12BEA" w:rsidRDefault="00D04974" w:rsidP="00C12BEA">
      <w:pPr>
        <w:spacing w:after="0" w:line="240" w:lineRule="auto"/>
        <w:ind w:firstLine="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отсутствие электронных журналов, электронных дневников – 0 баллов.  </w:t>
      </w:r>
    </w:p>
    <w:p w:rsidR="00C12BEA" w:rsidRDefault="00C12BEA" w:rsidP="00C12BEA">
      <w:pPr>
        <w:spacing w:after="0" w:line="240" w:lineRule="auto"/>
        <w:ind w:firstLine="709"/>
        <w:jc w:val="both"/>
        <w:rPr>
          <w:rFonts w:ascii="Times New Roman" w:hAnsi="Times New Roman" w:cs="Times New Roman"/>
          <w:bCs/>
          <w:sz w:val="24"/>
          <w:szCs w:val="24"/>
        </w:rPr>
      </w:pPr>
    </w:p>
    <w:p w:rsidR="00D04974" w:rsidRPr="00C12BEA" w:rsidRDefault="00D04974" w:rsidP="00C12BEA">
      <w:pPr>
        <w:spacing w:after="0" w:line="240" w:lineRule="auto"/>
        <w:ind w:firstLine="709"/>
        <w:jc w:val="both"/>
        <w:rPr>
          <w:rFonts w:ascii="Times New Roman" w:hAnsi="Times New Roman" w:cs="Times New Roman"/>
          <w:bCs/>
          <w:sz w:val="24"/>
          <w:szCs w:val="24"/>
        </w:rPr>
      </w:pPr>
      <w:r w:rsidRPr="00C12BEA">
        <w:rPr>
          <w:rFonts w:ascii="Times New Roman" w:hAnsi="Times New Roman" w:cs="Times New Roman"/>
          <w:bCs/>
          <w:sz w:val="24"/>
          <w:szCs w:val="24"/>
        </w:rPr>
        <w:t>35. Учебники с электронными приложениями.</w:t>
      </w:r>
    </w:p>
    <w:p w:rsidR="00D04974" w:rsidRPr="00C12BEA" w:rsidRDefault="00D04974"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в библиотечном фонде учреждения  учебников с электронными приложениями</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5 баллов;</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отсутствие в библиотечном фонде учреждения учебников с электронными приложениями </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0 баллов.</w:t>
      </w:r>
    </w:p>
    <w:p w:rsidR="00D04974" w:rsidRPr="00C12BEA" w:rsidRDefault="00D04974" w:rsidP="00C12BEA">
      <w:pPr>
        <w:spacing w:after="0" w:line="240" w:lineRule="auto"/>
        <w:jc w:val="center"/>
        <w:rPr>
          <w:rFonts w:ascii="Times New Roman" w:hAnsi="Times New Roman" w:cs="Times New Roman"/>
          <w:bCs/>
          <w:sz w:val="24"/>
          <w:szCs w:val="24"/>
        </w:rPr>
      </w:pPr>
    </w:p>
    <w:p w:rsidR="00D04974" w:rsidRPr="00C12BEA" w:rsidRDefault="00D04974" w:rsidP="00C12BEA">
      <w:pPr>
        <w:spacing w:after="0" w:line="240" w:lineRule="auto"/>
        <w:ind w:firstLine="709"/>
        <w:jc w:val="both"/>
        <w:rPr>
          <w:rFonts w:ascii="Times New Roman" w:hAnsi="Times New Roman" w:cs="Times New Roman"/>
          <w:bCs/>
          <w:sz w:val="24"/>
          <w:szCs w:val="24"/>
        </w:rPr>
      </w:pPr>
      <w:r w:rsidRPr="00C12BEA">
        <w:rPr>
          <w:rFonts w:ascii="Times New Roman" w:hAnsi="Times New Roman" w:cs="Times New Roman"/>
          <w:bCs/>
          <w:sz w:val="24"/>
          <w:szCs w:val="24"/>
        </w:rPr>
        <w:t>36. АРМ учителя, ученика, администрации.</w:t>
      </w:r>
    </w:p>
    <w:p w:rsidR="00D04974" w:rsidRPr="00C12BEA" w:rsidRDefault="00D04974" w:rsidP="00C12BEA">
      <w:pPr>
        <w:spacing w:after="0" w:line="240" w:lineRule="auto"/>
        <w:ind w:hanging="426"/>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D04974" w:rsidRPr="00C12BEA" w:rsidRDefault="00D04974"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наличие АРМ учителя, ученика,  администрации учреждения в помещениях учреждения, соответствующих гигиеническим требованиям к персональным электронно-вычислительным машинам и организации работы (Санитарно-эпидемиологические правила и нормативы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 – 5 баллов;</w:t>
      </w:r>
    </w:p>
    <w:p w:rsidR="00D04974" w:rsidRPr="00C12BEA" w:rsidRDefault="00D04974" w:rsidP="00C12BEA">
      <w:pPr>
        <w:spacing w:after="0" w:line="240" w:lineRule="auto"/>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АРМ учителя, ученика,  администрации учреждения в помещениях учреждения не соответствуют гигиеническим требованиям к персональным электронно-вычислительным машинам и организации работы (Санитарно-эпидемиологические правила и нормативы  </w:t>
      </w:r>
      <w:proofErr w:type="spellStart"/>
      <w:r w:rsidRPr="00C12BEA">
        <w:rPr>
          <w:rFonts w:ascii="Times New Roman" w:hAnsi="Times New Roman" w:cs="Times New Roman"/>
          <w:bCs/>
          <w:sz w:val="24"/>
          <w:szCs w:val="24"/>
        </w:rPr>
        <w:t>СанПиН</w:t>
      </w:r>
      <w:proofErr w:type="spellEnd"/>
      <w:r w:rsidRPr="00C12BEA">
        <w:rPr>
          <w:rFonts w:ascii="Times New Roman" w:hAnsi="Times New Roman" w:cs="Times New Roman"/>
          <w:bCs/>
          <w:sz w:val="24"/>
          <w:szCs w:val="24"/>
        </w:rPr>
        <w:t xml:space="preserve"> 2.2.2/2.4.1340-03) – 0 баллов.</w:t>
      </w:r>
    </w:p>
    <w:p w:rsidR="00555B7E" w:rsidRPr="00C12BEA" w:rsidRDefault="00555B7E" w:rsidP="00C12BEA">
      <w:pPr>
        <w:spacing w:after="0" w:line="240" w:lineRule="auto"/>
        <w:jc w:val="both"/>
        <w:rPr>
          <w:rFonts w:ascii="Times New Roman" w:hAnsi="Times New Roman" w:cs="Times New Roman"/>
          <w:bCs/>
          <w:sz w:val="24"/>
          <w:szCs w:val="24"/>
        </w:rPr>
      </w:pPr>
      <w:r w:rsidRPr="00C12BEA">
        <w:rPr>
          <w:rFonts w:ascii="Times New Roman" w:hAnsi="Times New Roman" w:cs="Times New Roman"/>
          <w:bCs/>
          <w:sz w:val="24"/>
          <w:szCs w:val="24"/>
        </w:rPr>
        <w:t>37. Культура делопроизводства, ведение электронного документооборота.</w:t>
      </w:r>
    </w:p>
    <w:p w:rsidR="00555B7E" w:rsidRPr="00C12BEA" w:rsidRDefault="00555B7E" w:rsidP="00C12BEA">
      <w:pPr>
        <w:spacing w:after="0" w:line="240" w:lineRule="auto"/>
        <w:jc w:val="center"/>
        <w:rPr>
          <w:rFonts w:ascii="Times New Roman" w:hAnsi="Times New Roman" w:cs="Times New Roman"/>
          <w:bCs/>
          <w:sz w:val="24"/>
          <w:szCs w:val="24"/>
        </w:rPr>
      </w:pPr>
      <w:r w:rsidRPr="00C12BEA">
        <w:rPr>
          <w:rFonts w:ascii="Times New Roman" w:hAnsi="Times New Roman" w:cs="Times New Roman"/>
          <w:bCs/>
          <w:sz w:val="24"/>
          <w:szCs w:val="24"/>
        </w:rPr>
        <w:t>Критерии  оценки от 0 до 5 баллов:</w:t>
      </w:r>
    </w:p>
    <w:p w:rsidR="00555B7E"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в учреждении делопроизводство организовано в соответствии с инструкцией </w:t>
      </w:r>
      <w:proofErr w:type="gramStart"/>
      <w:r w:rsidRPr="00C12BEA">
        <w:rPr>
          <w:rFonts w:ascii="Times New Roman" w:hAnsi="Times New Roman" w:cs="Times New Roman"/>
          <w:bCs/>
          <w:sz w:val="24"/>
          <w:szCs w:val="24"/>
        </w:rPr>
        <w:t>по</w:t>
      </w:r>
      <w:proofErr w:type="gramEnd"/>
    </w:p>
    <w:p w:rsidR="00555B7E"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делопроизводству,  наличие электронного документооборота – 5 баллов;</w:t>
      </w:r>
    </w:p>
    <w:p w:rsidR="00555B7E"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 в учреждении делопроизводство организовано в соответствии с инструкцией </w:t>
      </w:r>
      <w:proofErr w:type="gramStart"/>
      <w:r w:rsidRPr="00C12BEA">
        <w:rPr>
          <w:rFonts w:ascii="Times New Roman" w:hAnsi="Times New Roman" w:cs="Times New Roman"/>
          <w:bCs/>
          <w:sz w:val="24"/>
          <w:szCs w:val="24"/>
        </w:rPr>
        <w:t>по</w:t>
      </w:r>
      <w:proofErr w:type="gramEnd"/>
    </w:p>
    <w:p w:rsidR="00D04974" w:rsidRPr="00C12BEA" w:rsidRDefault="00555B7E" w:rsidP="00C12BEA">
      <w:pPr>
        <w:spacing w:after="0" w:line="240" w:lineRule="auto"/>
        <w:ind w:hanging="426"/>
        <w:jc w:val="both"/>
        <w:rPr>
          <w:rFonts w:ascii="Times New Roman" w:hAnsi="Times New Roman" w:cs="Times New Roman"/>
          <w:bCs/>
          <w:sz w:val="24"/>
          <w:szCs w:val="24"/>
        </w:rPr>
      </w:pPr>
      <w:r w:rsidRPr="00C12BEA">
        <w:rPr>
          <w:rFonts w:ascii="Times New Roman" w:hAnsi="Times New Roman" w:cs="Times New Roman"/>
          <w:bCs/>
          <w:sz w:val="24"/>
          <w:szCs w:val="24"/>
        </w:rPr>
        <w:t xml:space="preserve"> делопроизводству – 3 балла.</w:t>
      </w:r>
    </w:p>
    <w:p w:rsidR="006C6A67" w:rsidRPr="00C12BEA" w:rsidRDefault="006C6A67" w:rsidP="00C12BEA">
      <w:pPr>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41 .Кнопки тревожной сигнализации  (экстренного вызова полиции).</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и переносной КТС во всей зданиях образовательной организации с выводом сигнала на вневедомственную охрану МВД РФ на -5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и переносной КТС во всей зданиях образовательной организации с выводом сигнала вневедомственную охрану МВД РФ  через пульт частной охранной организации посредника на - 4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КТС во всех зданиях образовательной организации с выводом  сигнала на </w:t>
      </w:r>
      <w:proofErr w:type="gramStart"/>
      <w:r w:rsidRPr="00C12BEA">
        <w:rPr>
          <w:rFonts w:ascii="Times New Roman" w:hAnsi="Times New Roman" w:cs="Times New Roman"/>
          <w:sz w:val="24"/>
          <w:szCs w:val="24"/>
        </w:rPr>
        <w:t>вневедомственную</w:t>
      </w:r>
      <w:proofErr w:type="gramEnd"/>
      <w:r w:rsidRPr="00C12BEA">
        <w:rPr>
          <w:rFonts w:ascii="Times New Roman" w:hAnsi="Times New Roman" w:cs="Times New Roman"/>
          <w:sz w:val="24"/>
          <w:szCs w:val="24"/>
        </w:rPr>
        <w:t xml:space="preserve"> охранук-3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КТС во всех зданиях образовательной организации с выводом  сигнала на вневедомственную охрану через пульт частной охранной организации посредника-2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-наличие стационарной КТС не во всех зданиях образовательной организации с выводом  сигнала на вневедомственную охрану или частную охранную организацию- 1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-отсутствие КТС-0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Default="006C6A67" w:rsidP="00C12BEA">
      <w:pPr>
        <w:spacing w:after="0" w:line="240" w:lineRule="auto"/>
        <w:jc w:val="center"/>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42. 1 </w:t>
      </w:r>
      <w:proofErr w:type="spellStart"/>
      <w:r w:rsidRPr="00C12BEA">
        <w:rPr>
          <w:rFonts w:ascii="Times New Roman" w:eastAsia="Times New Roman" w:hAnsi="Times New Roman" w:cs="Times New Roman"/>
          <w:sz w:val="24"/>
          <w:szCs w:val="24"/>
          <w:lang w:eastAsia="ru-RU"/>
        </w:rPr>
        <w:t>Периметровые</w:t>
      </w:r>
      <w:proofErr w:type="spellEnd"/>
      <w:r w:rsidRPr="00C12BEA">
        <w:rPr>
          <w:rFonts w:ascii="Times New Roman" w:eastAsia="Times New Roman" w:hAnsi="Times New Roman" w:cs="Times New Roman"/>
          <w:sz w:val="24"/>
          <w:szCs w:val="24"/>
          <w:lang w:eastAsia="ru-RU"/>
        </w:rPr>
        <w:t xml:space="preserve"> ограждения.</w:t>
      </w:r>
    </w:p>
    <w:p w:rsidR="00C12BEA" w:rsidRPr="00C12BEA" w:rsidRDefault="00C12BEA" w:rsidP="00C12BEA">
      <w:pPr>
        <w:spacing w:after="0" w:line="240" w:lineRule="auto"/>
        <w:jc w:val="center"/>
        <w:rPr>
          <w:rFonts w:ascii="Times New Roman" w:eastAsia="Times New Roman" w:hAnsi="Times New Roman" w:cs="Times New Roman"/>
          <w:sz w:val="24"/>
          <w:szCs w:val="24"/>
          <w:lang w:eastAsia="ru-RU"/>
        </w:rPr>
      </w:pPr>
    </w:p>
    <w:p w:rsidR="006C6A67" w:rsidRPr="00C12BEA" w:rsidRDefault="006C6A67" w:rsidP="00C12BEA">
      <w:pPr>
        <w:pStyle w:val="a6"/>
        <w:spacing w:before="0" w:beforeAutospacing="0" w:after="0" w:afterAutospacing="0"/>
        <w:jc w:val="both"/>
      </w:pPr>
      <w:r w:rsidRPr="00C12BEA">
        <w:t xml:space="preserve">   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является целостным, имеет хороший </w:t>
      </w:r>
      <w:proofErr w:type="gramStart"/>
      <w:r w:rsidRPr="00C12BEA">
        <w:rPr>
          <w:rFonts w:ascii="Times New Roman" w:eastAsia="Times New Roman" w:hAnsi="Times New Roman" w:cs="Times New Roman"/>
          <w:sz w:val="24"/>
          <w:szCs w:val="24"/>
          <w:lang w:eastAsia="ru-RU"/>
        </w:rPr>
        <w:t>эстетический вид</w:t>
      </w:r>
      <w:proofErr w:type="gramEnd"/>
      <w:r w:rsidRPr="00C12BEA">
        <w:rPr>
          <w:rFonts w:ascii="Times New Roman" w:eastAsia="Times New Roman" w:hAnsi="Times New Roman" w:cs="Times New Roman"/>
          <w:sz w:val="24"/>
          <w:szCs w:val="24"/>
          <w:lang w:eastAsia="ru-RU"/>
        </w:rPr>
        <w:t xml:space="preserve">,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w:t>
      </w:r>
      <w:r w:rsidRPr="00C12BEA">
        <w:rPr>
          <w:rFonts w:ascii="Times New Roman" w:eastAsia="Times New Roman" w:hAnsi="Times New Roman" w:cs="Times New Roman"/>
          <w:sz w:val="24"/>
          <w:szCs w:val="24"/>
          <w:lang w:eastAsia="ru-RU"/>
        </w:rPr>
        <w:lastRenderedPageBreak/>
        <w:t xml:space="preserve">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 обеспечивают контролируемый доступ на территорию объекта образования-5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является целостным,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 обеспечивают контролируемый доступ на территорию объекта образования-4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является целостным,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не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)-3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не является целостным (имеются открытые участки), не препятствует проникновению на территорию образовательной организации  посторонних лиц (животных). Входы, </w:t>
      </w:r>
      <w:proofErr w:type="gramStart"/>
      <w:r w:rsidRPr="00C12BEA">
        <w:rPr>
          <w:rFonts w:ascii="Times New Roman" w:eastAsia="Times New Roman" w:hAnsi="Times New Roman" w:cs="Times New Roman"/>
          <w:sz w:val="24"/>
          <w:szCs w:val="24"/>
          <w:lang w:eastAsia="ru-RU"/>
        </w:rPr>
        <w:t>въезды</w:t>
      </w:r>
      <w:proofErr w:type="gramEnd"/>
      <w:r w:rsidRPr="00C12BEA">
        <w:rPr>
          <w:rFonts w:ascii="Times New Roman" w:eastAsia="Times New Roman" w:hAnsi="Times New Roman" w:cs="Times New Roman"/>
          <w:sz w:val="24"/>
          <w:szCs w:val="24"/>
          <w:lang w:eastAsia="ru-RU"/>
        </w:rPr>
        <w:t xml:space="preserve">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не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не является целостным (отсутствует более 50% ограждения). Входы, въезды входящие в состав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 не оборудованы техническими средствами (</w:t>
      </w:r>
      <w:proofErr w:type="spellStart"/>
      <w:r w:rsidRPr="00C12BEA">
        <w:rPr>
          <w:rFonts w:ascii="Times New Roman" w:eastAsia="Times New Roman" w:hAnsi="Times New Roman" w:cs="Times New Roman"/>
          <w:sz w:val="24"/>
          <w:szCs w:val="24"/>
          <w:lang w:eastAsia="ru-RU"/>
        </w:rPr>
        <w:t>домофонами</w:t>
      </w:r>
      <w:proofErr w:type="spellEnd"/>
      <w:r w:rsidRPr="00C12BEA">
        <w:rPr>
          <w:rFonts w:ascii="Times New Roman" w:eastAsia="Times New Roman" w:hAnsi="Times New Roman" w:cs="Times New Roman"/>
          <w:sz w:val="24"/>
          <w:szCs w:val="24"/>
          <w:lang w:eastAsia="ru-RU"/>
        </w:rPr>
        <w:t>)-1 балл;</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-отсутствие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ограждения-0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p>
    <w:p w:rsidR="006C6A67" w:rsidRPr="00C12BEA" w:rsidRDefault="006C6A67" w:rsidP="00C12BEA">
      <w:pPr>
        <w:spacing w:after="0" w:line="240" w:lineRule="auto"/>
        <w:jc w:val="center"/>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42.2. Освещение </w:t>
      </w:r>
      <w:proofErr w:type="spellStart"/>
      <w:r w:rsidRPr="00C12BEA">
        <w:rPr>
          <w:rFonts w:ascii="Times New Roman" w:eastAsia="Times New Roman" w:hAnsi="Times New Roman" w:cs="Times New Roman"/>
          <w:sz w:val="24"/>
          <w:szCs w:val="24"/>
          <w:lang w:eastAsia="ru-RU"/>
        </w:rPr>
        <w:t>периметрового</w:t>
      </w:r>
      <w:proofErr w:type="spellEnd"/>
      <w:r w:rsidRPr="00C12BEA">
        <w:rPr>
          <w:rFonts w:ascii="Times New Roman" w:eastAsia="Times New Roman" w:hAnsi="Times New Roman" w:cs="Times New Roman"/>
          <w:sz w:val="24"/>
          <w:szCs w:val="24"/>
          <w:lang w:eastAsia="ru-RU"/>
        </w:rPr>
        <w:t xml:space="preserve"> ограждения.</w:t>
      </w:r>
    </w:p>
    <w:p w:rsidR="006C6A67" w:rsidRPr="00C12BEA" w:rsidRDefault="006C6A67" w:rsidP="00C12BEA">
      <w:pPr>
        <w:pStyle w:val="a6"/>
        <w:spacing w:before="0" w:beforeAutospacing="0" w:after="0" w:afterAutospacing="0"/>
        <w:jc w:val="both"/>
      </w:pPr>
      <w:r w:rsidRPr="00C12BEA">
        <w:t xml:space="preserve">    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w:t>
      </w:r>
      <w:proofErr w:type="gramStart"/>
      <w:r w:rsidRPr="00C12BEA">
        <w:rPr>
          <w:rFonts w:ascii="Times New Roman" w:eastAsia="Times New Roman" w:hAnsi="Times New Roman" w:cs="Times New Roman"/>
          <w:sz w:val="24"/>
          <w:szCs w:val="24"/>
          <w:lang w:eastAsia="ru-RU"/>
        </w:rPr>
        <w:t>- комплекс осветительных приборов (прожекторы, столбы освещения), обеспечивающий визуальный (в том числе технически) мониторинг охраняемой территории в полном объеме (территория, входы, въезды, возможные участки проникновения)-5 баллов;</w:t>
      </w:r>
      <w:proofErr w:type="gramEnd"/>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комплекс осветительных приборов (прожекторы, столбы освещения), обеспечивающий визуальный (в том числе технически) мониторинг охраняемой территории не в  полном объеме (территория, входы, въезды,)             -4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w:t>
      </w:r>
      <w:proofErr w:type="gramStart"/>
      <w:r w:rsidRPr="00C12BEA">
        <w:rPr>
          <w:rFonts w:ascii="Times New Roman" w:eastAsia="Times New Roman" w:hAnsi="Times New Roman" w:cs="Times New Roman"/>
          <w:sz w:val="24"/>
          <w:szCs w:val="24"/>
          <w:lang w:eastAsia="ru-RU"/>
        </w:rPr>
        <w:t>- комплекс осветительных приборов (прожекторы, столбы освещения), обеспечивающий визуальный (в том числе технически) мониторинг охраняемой территории (входы, въезды,) 3 балла;</w:t>
      </w:r>
      <w:proofErr w:type="gramEnd"/>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комплекс осветительных приборов (прожекторы, столбы освещения), обеспечивающий визуальный отдельных участков территории- 2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комплекс осветительных приборов (прожекторы, столбы освещения), обеспечивающий визуальный  один участок территории (двор, вход)- 1 балл;</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 освещение территории отсутствует-0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Pr="00C12BEA" w:rsidRDefault="006C6A67" w:rsidP="00C12BEA">
      <w:pPr>
        <w:spacing w:after="0" w:line="240" w:lineRule="auto"/>
        <w:jc w:val="center"/>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43.    Система видеонаблюдения.</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достаточного  количества  уличных и внутренних видеокамер с высоким разрешением, персонального компьютера (монитор и системный блок), сервера для хранения  видеоинформации, позволяющая</w:t>
      </w:r>
      <w:r w:rsidRPr="00C12BEA">
        <w:rPr>
          <w:rFonts w:ascii="Times New Roman" w:hAnsi="Times New Roman" w:cs="Times New Roman"/>
          <w:sz w:val="24"/>
          <w:szCs w:val="24"/>
        </w:rPr>
        <w:t xml:space="preserve"> осуществлять  </w:t>
      </w:r>
      <w:hyperlink r:id="rId5" w:tooltip="Зрение" w:history="1">
        <w:r w:rsidRPr="00C12BEA">
          <w:rPr>
            <w:rStyle w:val="a5"/>
            <w:rFonts w:ascii="Times New Roman" w:hAnsi="Times New Roman" w:cs="Times New Roman"/>
            <w:sz w:val="24"/>
            <w:szCs w:val="24"/>
          </w:rPr>
          <w:t>визуальный контроль (мониторинг) охраняемой территории</w:t>
        </w:r>
      </w:hyperlink>
      <w:r w:rsidRPr="00C12BEA">
        <w:rPr>
          <w:rFonts w:ascii="Times New Roman" w:hAnsi="Times New Roman" w:cs="Times New Roman"/>
          <w:sz w:val="24"/>
          <w:szCs w:val="24"/>
        </w:rPr>
        <w:t xml:space="preserve">  или автоматический анализ изображения-5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достаточного  количества  уличных и внутренних видеокамер с высоким разрешением, персонального компьютера (монитор и системный блок), без сервера для хранения  видеоинформации, позволяющая</w:t>
      </w:r>
      <w:r w:rsidRPr="00C12BEA">
        <w:rPr>
          <w:rFonts w:ascii="Times New Roman" w:hAnsi="Times New Roman" w:cs="Times New Roman"/>
          <w:sz w:val="24"/>
          <w:szCs w:val="24"/>
        </w:rPr>
        <w:t xml:space="preserve"> осуществлять  </w:t>
      </w:r>
      <w:hyperlink r:id="rId6" w:tooltip="Зрение" w:history="1">
        <w:r w:rsidRPr="00C12BEA">
          <w:rPr>
            <w:rStyle w:val="a5"/>
            <w:rFonts w:ascii="Times New Roman" w:hAnsi="Times New Roman" w:cs="Times New Roman"/>
            <w:sz w:val="24"/>
            <w:szCs w:val="24"/>
          </w:rPr>
          <w:t>визуальный контроль (мониторинг) охраняемой территории</w:t>
        </w:r>
      </w:hyperlink>
      <w:r w:rsidRPr="00C12BEA">
        <w:rPr>
          <w:rFonts w:ascii="Times New Roman" w:hAnsi="Times New Roman" w:cs="Times New Roman"/>
          <w:sz w:val="24"/>
          <w:szCs w:val="24"/>
        </w:rPr>
        <w:t xml:space="preserve">  или автоматический анализ изображения-4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достаточного  количества  уличных и внутренних видеокамер с высоким разрешением, персонального компьютера (монитор и системный блок), без сервера для хранения  видеоинформации, позволяющая</w:t>
      </w:r>
      <w:r w:rsidRPr="00C12BEA">
        <w:rPr>
          <w:rFonts w:ascii="Times New Roman" w:hAnsi="Times New Roman" w:cs="Times New Roman"/>
          <w:sz w:val="24"/>
          <w:szCs w:val="24"/>
        </w:rPr>
        <w:t xml:space="preserve"> осуществлять  </w:t>
      </w:r>
      <w:hyperlink r:id="rId7" w:tooltip="Зрение" w:history="1">
        <w:r w:rsidRPr="00C12BEA">
          <w:rPr>
            <w:rStyle w:val="a5"/>
            <w:rFonts w:ascii="Times New Roman" w:hAnsi="Times New Roman" w:cs="Times New Roman"/>
            <w:sz w:val="24"/>
            <w:szCs w:val="24"/>
          </w:rPr>
          <w:t>визуальный контроль (мониторинг) охраняемой территории</w:t>
        </w:r>
      </w:hyperlink>
      <w:r w:rsidRPr="00C12BEA">
        <w:rPr>
          <w:rFonts w:ascii="Times New Roman" w:hAnsi="Times New Roman" w:cs="Times New Roman"/>
          <w:sz w:val="24"/>
          <w:szCs w:val="24"/>
        </w:rPr>
        <w:t xml:space="preserve">  без автоматического анализа изображения-3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lastRenderedPageBreak/>
        <w:t xml:space="preserve">   - система видеонаблюдения  состоит из   уличных и внутренних видеокамер с низким разрешением, персонального компьютера (монитор и системный блок),  позволяющая</w:t>
      </w:r>
      <w:r w:rsidRPr="00C12BEA">
        <w:rPr>
          <w:rFonts w:ascii="Times New Roman" w:hAnsi="Times New Roman" w:cs="Times New Roman"/>
          <w:sz w:val="24"/>
          <w:szCs w:val="24"/>
        </w:rPr>
        <w:t xml:space="preserve"> осуществлять  </w:t>
      </w:r>
      <w:hyperlink r:id="rId8" w:tooltip="Зрение" w:history="1">
        <w:r w:rsidRPr="00C12BEA">
          <w:rPr>
            <w:rStyle w:val="a5"/>
            <w:rFonts w:ascii="Times New Roman" w:hAnsi="Times New Roman" w:cs="Times New Roman"/>
            <w:sz w:val="24"/>
            <w:szCs w:val="24"/>
          </w:rPr>
          <w:t xml:space="preserve">визуальный контроль </w:t>
        </w:r>
      </w:hyperlink>
      <w:r w:rsidRPr="00C12BEA">
        <w:rPr>
          <w:rFonts w:ascii="Times New Roman" w:hAnsi="Times New Roman" w:cs="Times New Roman"/>
          <w:sz w:val="24"/>
          <w:szCs w:val="24"/>
        </w:rPr>
        <w:t>-2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eastAsia="Times New Roman" w:hAnsi="Times New Roman" w:cs="Times New Roman"/>
          <w:sz w:val="24"/>
          <w:szCs w:val="24"/>
          <w:lang w:eastAsia="ru-RU"/>
        </w:rPr>
        <w:t xml:space="preserve">   - система видеонаблюдения  состоит из   уличных или внутренних видеокамер с низким разрешением, персонального компьютера (монитор и системный блок),  не позволяет </w:t>
      </w:r>
      <w:r w:rsidRPr="00C12BEA">
        <w:rPr>
          <w:rFonts w:ascii="Times New Roman" w:hAnsi="Times New Roman" w:cs="Times New Roman"/>
          <w:sz w:val="24"/>
          <w:szCs w:val="24"/>
        </w:rPr>
        <w:t xml:space="preserve"> осуществлять  полный </w:t>
      </w:r>
      <w:hyperlink r:id="rId9" w:tooltip="Зрение" w:history="1">
        <w:r w:rsidRPr="00C12BEA">
          <w:rPr>
            <w:rStyle w:val="a5"/>
            <w:rFonts w:ascii="Times New Roman" w:hAnsi="Times New Roman" w:cs="Times New Roman"/>
            <w:sz w:val="24"/>
            <w:szCs w:val="24"/>
          </w:rPr>
          <w:t xml:space="preserve">визуальный контроль </w:t>
        </w:r>
      </w:hyperlink>
      <w:r w:rsidRPr="00C12BEA">
        <w:rPr>
          <w:rFonts w:ascii="Times New Roman" w:hAnsi="Times New Roman" w:cs="Times New Roman"/>
          <w:sz w:val="24"/>
          <w:szCs w:val="24"/>
        </w:rPr>
        <w:t>-1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-система видеонаблюдения отсутствует-0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i/>
          <w:sz w:val="24"/>
          <w:szCs w:val="24"/>
        </w:rPr>
      </w:pPr>
    </w:p>
    <w:p w:rsidR="006C6A67" w:rsidRPr="00C12BEA" w:rsidRDefault="006C6A67" w:rsidP="00C12BEA">
      <w:pPr>
        <w:pStyle w:val="a6"/>
        <w:spacing w:before="0" w:beforeAutospacing="0" w:after="0" w:afterAutospacing="0"/>
        <w:jc w:val="center"/>
      </w:pPr>
      <w:r w:rsidRPr="00C12BEA">
        <w:t>44. Система контроля управления доступом.</w:t>
      </w:r>
    </w:p>
    <w:p w:rsidR="006C6A67" w:rsidRPr="00C12BEA" w:rsidRDefault="006C6A67" w:rsidP="00C12BEA">
      <w:pPr>
        <w:pStyle w:val="a6"/>
        <w:spacing w:before="0" w:beforeAutospacing="0" w:after="0" w:afterAutospacing="0"/>
        <w:jc w:val="both"/>
      </w:pPr>
      <w:r w:rsidRPr="00C12BEA">
        <w:t xml:space="preserve">       Критерии начисления балов от 0 до 5:</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учёт учебного, рабочего времени, расчет заработной платы (при интеграции с системами бухгалтерского учёта)</w:t>
      </w:r>
      <w:proofErr w:type="gramStart"/>
      <w:r w:rsidRPr="00C12BEA">
        <w:t>,в</w:t>
      </w:r>
      <w:proofErr w:type="gramEnd"/>
      <w:r w:rsidRPr="00C12BEA">
        <w:t>едение базы учащихся, персонала, посетителей на случай чрезвычайной эвакуации- 5 баллов;</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расчет заработной платы (при интеграции с системами бухгалтерского учёта), ведение базы учащихся, персонала, посетителей на случай чрезвычайной эвакуации- 4 балла;</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ведение базы учащихся, персонала, посетителей на случай чрезвычайной эвакуации- 3 балла;</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идентификацию лица (учащийся, учитель, посетитель), имеющего доступ на заданную территорию,  персонала, посетителей на случай чрезвычайной эвакуации- 2 балла;</w:t>
      </w:r>
    </w:p>
    <w:p w:rsidR="006C6A67" w:rsidRPr="00C12BEA" w:rsidRDefault="006C6A67" w:rsidP="00C12BEA">
      <w:pPr>
        <w:pStyle w:val="a6"/>
        <w:spacing w:before="0" w:beforeAutospacing="0" w:after="0" w:afterAutospacing="0"/>
        <w:jc w:val="both"/>
      </w:pPr>
      <w:r w:rsidRPr="00C12BEA">
        <w:t xml:space="preserve">       -система обеспечивает  ограничение доступа на заданную территорию,   персонала, посетителей - 1 балла;</w:t>
      </w:r>
    </w:p>
    <w:p w:rsidR="006C6A67" w:rsidRPr="00C12BEA" w:rsidRDefault="006C6A67" w:rsidP="00C12BEA">
      <w:pPr>
        <w:pStyle w:val="a6"/>
        <w:spacing w:before="0" w:beforeAutospacing="0" w:after="0" w:afterAutospacing="0"/>
        <w:jc w:val="both"/>
      </w:pPr>
      <w:r w:rsidRPr="00C12BEA">
        <w:t xml:space="preserve">       -отсутствие системы контроля управления доступом-0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45. Автоматическая  охранно-пожарная сигнализация с выводом сигнала на пульт пожарной части. </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смонтированных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обеспечивающих автоматическую передачу сигнала  о срабатывании АПС  на  централизованные пульты  пожарной охраны по радиоканалу без участия персонала- 5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без вывода сигнала АПС  на  централизованные пульты  пожарной охраны- 4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частично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без вывода сигнала АПС  на  централизованные пульты  пожарной охраны- 3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частично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или поста охраны без вывода сигнала АПС  на  централизованные пульты  пожарной охраны- 2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установки </w:t>
      </w:r>
      <w:r w:rsidRPr="00C12BEA">
        <w:rPr>
          <w:rFonts w:ascii="Times New Roman" w:hAnsi="Times New Roman" w:cs="Times New Roman"/>
          <w:bCs/>
          <w:sz w:val="24"/>
          <w:szCs w:val="24"/>
        </w:rPr>
        <w:t>пожарной</w:t>
      </w:r>
      <w:r w:rsidRPr="00C12BEA">
        <w:rPr>
          <w:rFonts w:ascii="Times New Roman" w:hAnsi="Times New Roman" w:cs="Times New Roman"/>
          <w:sz w:val="24"/>
          <w:szCs w:val="24"/>
        </w:rPr>
        <w:t xml:space="preserve"> </w:t>
      </w:r>
      <w:r w:rsidRPr="00C12BEA">
        <w:rPr>
          <w:rFonts w:ascii="Times New Roman" w:hAnsi="Times New Roman" w:cs="Times New Roman"/>
          <w:bCs/>
          <w:sz w:val="24"/>
          <w:szCs w:val="24"/>
        </w:rPr>
        <w:t>сигнализации</w:t>
      </w:r>
      <w:r w:rsidRPr="00C12BEA">
        <w:rPr>
          <w:rFonts w:ascii="Times New Roman" w:hAnsi="Times New Roman" w:cs="Times New Roman"/>
          <w:sz w:val="24"/>
          <w:szCs w:val="24"/>
        </w:rPr>
        <w:t xml:space="preserve">, частично </w:t>
      </w:r>
      <w:proofErr w:type="gramStart"/>
      <w:r w:rsidRPr="00C12BEA">
        <w:rPr>
          <w:rFonts w:ascii="Times New Roman" w:hAnsi="Times New Roman" w:cs="Times New Roman"/>
          <w:sz w:val="24"/>
          <w:szCs w:val="24"/>
        </w:rPr>
        <w:t>смонтированных</w:t>
      </w:r>
      <w:proofErr w:type="gramEnd"/>
      <w:r w:rsidRPr="00C12BEA">
        <w:rPr>
          <w:rFonts w:ascii="Times New Roman" w:hAnsi="Times New Roman" w:cs="Times New Roman"/>
          <w:sz w:val="24"/>
          <w:szCs w:val="24"/>
        </w:rPr>
        <w:t xml:space="preserve"> на одном объекте и контролируемых с общего </w:t>
      </w:r>
      <w:r w:rsidRPr="00C12BEA">
        <w:rPr>
          <w:rFonts w:ascii="Times New Roman" w:hAnsi="Times New Roman" w:cs="Times New Roman"/>
          <w:bCs/>
          <w:sz w:val="24"/>
          <w:szCs w:val="24"/>
        </w:rPr>
        <w:t>пожарного</w:t>
      </w:r>
      <w:r w:rsidRPr="00C12BEA">
        <w:rPr>
          <w:rFonts w:ascii="Times New Roman" w:hAnsi="Times New Roman" w:cs="Times New Roman"/>
          <w:sz w:val="24"/>
          <w:szCs w:val="24"/>
        </w:rPr>
        <w:t xml:space="preserve"> поста - 1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-отсутствие автоматической </w:t>
      </w:r>
      <w:proofErr w:type="spellStart"/>
      <w:r w:rsidRPr="00C12BEA">
        <w:rPr>
          <w:rFonts w:ascii="Times New Roman" w:hAnsi="Times New Roman" w:cs="Times New Roman"/>
          <w:sz w:val="24"/>
          <w:szCs w:val="24"/>
        </w:rPr>
        <w:t>охранн</w:t>
      </w:r>
      <w:proofErr w:type="gramStart"/>
      <w:r w:rsidRPr="00C12BEA">
        <w:rPr>
          <w:rFonts w:ascii="Times New Roman" w:hAnsi="Times New Roman" w:cs="Times New Roman"/>
          <w:sz w:val="24"/>
          <w:szCs w:val="24"/>
        </w:rPr>
        <w:t>о</w:t>
      </w:r>
      <w:proofErr w:type="spellEnd"/>
      <w:r w:rsidRPr="00C12BEA">
        <w:rPr>
          <w:rFonts w:ascii="Times New Roman" w:hAnsi="Times New Roman" w:cs="Times New Roman"/>
          <w:sz w:val="24"/>
          <w:szCs w:val="24"/>
        </w:rPr>
        <w:t>-</w:t>
      </w:r>
      <w:proofErr w:type="gramEnd"/>
      <w:r w:rsidRPr="00C12BEA">
        <w:rPr>
          <w:rFonts w:ascii="Times New Roman" w:hAnsi="Times New Roman" w:cs="Times New Roman"/>
          <w:sz w:val="24"/>
          <w:szCs w:val="24"/>
        </w:rPr>
        <w:t xml:space="preserve"> пожарной сигнализации-0 баллов.</w:t>
      </w:r>
    </w:p>
    <w:p w:rsidR="006C6A67" w:rsidRPr="00C12BEA" w:rsidRDefault="006C6A67" w:rsidP="00C12BEA">
      <w:pPr>
        <w:spacing w:after="0" w:line="240" w:lineRule="auto"/>
        <w:jc w:val="both"/>
        <w:rPr>
          <w:rFonts w:ascii="Times New Roman" w:hAnsi="Times New Roman" w:cs="Times New Roman"/>
          <w:sz w:val="24"/>
          <w:szCs w:val="24"/>
        </w:rPr>
      </w:pPr>
    </w:p>
    <w:p w:rsidR="006C6A67" w:rsidRPr="00C12BEA" w:rsidRDefault="006C6A67" w:rsidP="00C12BEA">
      <w:pPr>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46. Система оповещения и управления эвакуацией.</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lastRenderedPageBreak/>
        <w:t xml:space="preserve"> –техническое оборудование, обеспечивающее предупреждение находящихся в здании людей о пожаре или другой чрезвычайной ситуации. </w:t>
      </w:r>
      <w:proofErr w:type="gramStart"/>
      <w:r w:rsidRPr="00C12BEA">
        <w:rPr>
          <w:rFonts w:ascii="Times New Roman" w:hAnsi="Times New Roman" w:cs="Times New Roman"/>
          <w:sz w:val="24"/>
          <w:szCs w:val="24"/>
        </w:rPr>
        <w:t>Установлена</w:t>
      </w:r>
      <w:proofErr w:type="gramEnd"/>
      <w:r w:rsidRPr="00C12BEA">
        <w:rPr>
          <w:rFonts w:ascii="Times New Roman" w:hAnsi="Times New Roman" w:cs="Times New Roman"/>
          <w:sz w:val="24"/>
          <w:szCs w:val="24"/>
        </w:rPr>
        <w:t xml:space="preserve"> и соответствует требованиям  Федерального закона Российской Федерации от 22.07.2008  № 123-ФЗ "Технический регламент о требованиях пожарной безопасности»-5 баллов;</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–техническое оборудование, обеспечивающее предупреждение находящихся в здании людей о пожаре или другой чрезвычайной ситуации. Установлена частично и соответствует требованиям  Федерального закона Российской Федерации от 22.07.2008  № 123-ФЗ "Технический регламент о требованиях пожарной безопасности»-4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–техническое оборудование, обеспечивающее предупреждение находящихся в здании людей о пожаре или другой чрезвычайной ситуации. </w:t>
      </w:r>
      <w:proofErr w:type="gramStart"/>
      <w:r w:rsidRPr="00C12BEA">
        <w:rPr>
          <w:rFonts w:ascii="Times New Roman" w:hAnsi="Times New Roman" w:cs="Times New Roman"/>
          <w:sz w:val="24"/>
          <w:szCs w:val="24"/>
        </w:rPr>
        <w:t>Установлена</w:t>
      </w:r>
      <w:proofErr w:type="gramEnd"/>
      <w:r w:rsidRPr="00C12BEA">
        <w:rPr>
          <w:rFonts w:ascii="Times New Roman" w:hAnsi="Times New Roman" w:cs="Times New Roman"/>
          <w:sz w:val="24"/>
          <w:szCs w:val="24"/>
        </w:rPr>
        <w:t xml:space="preserve"> и соответствует требованиям  Федерального закона Российской Федерации от 22.07.2008  № 123-ФЗ "Технический регламент о требованиях пожарной безопасности», на момент проверки находится в неисправном состоянии-3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–техническое оборудование, частично обеспечивающее предупреждение находящихся в здании людей о пожаре или другой чрезвычайной ситуации. </w:t>
      </w:r>
      <w:proofErr w:type="gramStart"/>
      <w:r w:rsidRPr="00C12BEA">
        <w:rPr>
          <w:rFonts w:ascii="Times New Roman" w:hAnsi="Times New Roman" w:cs="Times New Roman"/>
          <w:sz w:val="24"/>
          <w:szCs w:val="24"/>
        </w:rPr>
        <w:t>Установлена</w:t>
      </w:r>
      <w:proofErr w:type="gramEnd"/>
      <w:r w:rsidRPr="00C12BEA">
        <w:rPr>
          <w:rFonts w:ascii="Times New Roman" w:hAnsi="Times New Roman" w:cs="Times New Roman"/>
          <w:sz w:val="24"/>
          <w:szCs w:val="24"/>
        </w:rPr>
        <w:t xml:space="preserve"> и соответствует требованиям  Федерального закона Российской Федерации от 22.07.2008  № 123-ФЗ "Технический регламент о требованиях пожарной безопасности», -2 балла.</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–техническое оборудование не обеспечивает предупреждение находящихся в здании людей о пожаре или другой чрезвычайной ситуации. Установлена с нарушениями и не соответствует требованиям  Федерального закона Российской Федерации от 22.07.2008  № 123-ФЗ "Технический регламент о требованиях пожарной безопасности», -1 балл;</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-система оповещения и управления эвакуацией отсутствует-0 баллов.</w:t>
      </w:r>
    </w:p>
    <w:p w:rsidR="006C6A67" w:rsidRPr="00C12BEA" w:rsidRDefault="006C6A67" w:rsidP="00C12BEA">
      <w:pPr>
        <w:shd w:val="clear" w:color="auto" w:fill="FFFFFF"/>
        <w:tabs>
          <w:tab w:val="left" w:pos="0"/>
        </w:tabs>
        <w:spacing w:after="0" w:line="240" w:lineRule="auto"/>
        <w:jc w:val="center"/>
        <w:rPr>
          <w:rFonts w:ascii="Times New Roman" w:hAnsi="Times New Roman" w:cs="Times New Roman"/>
          <w:sz w:val="24"/>
          <w:szCs w:val="24"/>
        </w:rPr>
      </w:pPr>
    </w:p>
    <w:p w:rsidR="006C6A67" w:rsidRPr="00C12BEA" w:rsidRDefault="006C6A67" w:rsidP="00C12BEA">
      <w:pPr>
        <w:shd w:val="clear" w:color="auto" w:fill="FFFFFF"/>
        <w:tabs>
          <w:tab w:val="left" w:pos="0"/>
        </w:tabs>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47. Профессиональная охрана (физическая).</w:t>
      </w:r>
    </w:p>
    <w:p w:rsidR="006C6A67" w:rsidRPr="00C12BEA" w:rsidRDefault="006C6A67" w:rsidP="00C12BEA">
      <w:pPr>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охраны имеют опрятный вид, обеспечены форменной одеждой, знают свои должностные обязанности -5 баллов;</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охраны имеют неопрятный внешний вид, обеспечены форменной одеждой, знают свои должностные обязанности  -4 балла;</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не охраны имеют неопрятный внешний вид  и не обеспечены форменной одеждой, знают свои должностные обязанности  -3 балла;</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не охраны имеют неопрятный внешний вид  и не обеспечены форменной одеждой, слабо знают свои должностные обязанности  -2 балла;</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профессиональная охрана осуществляется сотрудниками вневедомственной охраны МВД РФ, частной охранной организации, ФГУП «Охрана» МВД РФ. Сотрудники охраны  работают  по графику сутки через трое. Услуги профессиональной охраны  оплачиваются из средств муниципального бюджета. Сотрудники не охраны имеют неопрятный внешний вид  и не обеспечены форменной одеждой, слабо не знают свои должностные обязанности  -1 балл;</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 охрана осуществляется штатными сторожами, вахтерами-0 баллов. </w:t>
      </w: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p>
    <w:p w:rsidR="006C6A67" w:rsidRPr="00C12BEA" w:rsidRDefault="006C6A67" w:rsidP="00C12BEA">
      <w:pPr>
        <w:shd w:val="clear" w:color="auto" w:fill="FFFFFF"/>
        <w:tabs>
          <w:tab w:val="left" w:pos="0"/>
        </w:tabs>
        <w:spacing w:after="0" w:line="240" w:lineRule="auto"/>
        <w:jc w:val="both"/>
        <w:rPr>
          <w:rFonts w:ascii="Times New Roman" w:hAnsi="Times New Roman" w:cs="Times New Roman"/>
          <w:sz w:val="24"/>
          <w:szCs w:val="24"/>
        </w:rPr>
      </w:pPr>
      <w:r w:rsidRPr="00C12BEA">
        <w:rPr>
          <w:rFonts w:ascii="Times New Roman" w:hAnsi="Times New Roman" w:cs="Times New Roman"/>
          <w:sz w:val="24"/>
          <w:szCs w:val="24"/>
        </w:rPr>
        <w:t xml:space="preserve"> </w:t>
      </w:r>
    </w:p>
    <w:p w:rsidR="006C6A67" w:rsidRPr="00C12BEA" w:rsidRDefault="006C6A67" w:rsidP="00C12BEA">
      <w:pPr>
        <w:shd w:val="clear" w:color="auto" w:fill="FFFFFF"/>
        <w:tabs>
          <w:tab w:val="left" w:pos="0"/>
        </w:tabs>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 xml:space="preserve">48.  </w:t>
      </w:r>
      <w:proofErr w:type="spellStart"/>
      <w:r w:rsidRPr="00C12BEA">
        <w:rPr>
          <w:rFonts w:ascii="Times New Roman" w:hAnsi="Times New Roman" w:cs="Times New Roman"/>
          <w:sz w:val="24"/>
          <w:szCs w:val="24"/>
        </w:rPr>
        <w:t>Электробезопасность</w:t>
      </w:r>
      <w:proofErr w:type="spellEnd"/>
      <w:r w:rsidRPr="00C12BEA">
        <w:rPr>
          <w:rFonts w:ascii="Times New Roman" w:hAnsi="Times New Roman" w:cs="Times New Roman"/>
          <w:sz w:val="24"/>
          <w:szCs w:val="24"/>
        </w:rPr>
        <w:t>, энергосберегающие технологии.</w:t>
      </w:r>
    </w:p>
    <w:p w:rsidR="006C6A67" w:rsidRPr="00C12BEA" w:rsidRDefault="006C6A67" w:rsidP="00C12BEA">
      <w:pPr>
        <w:spacing w:after="0" w:line="240" w:lineRule="auto"/>
        <w:rPr>
          <w:rFonts w:ascii="Times New Roman" w:hAnsi="Times New Roman" w:cs="Times New Roman"/>
          <w:sz w:val="24"/>
          <w:szCs w:val="24"/>
        </w:rPr>
      </w:pPr>
      <w:r w:rsidRPr="00C12BEA">
        <w:rPr>
          <w:rFonts w:ascii="Times New Roman" w:hAnsi="Times New Roman" w:cs="Times New Roman"/>
          <w:sz w:val="24"/>
          <w:szCs w:val="24"/>
        </w:rPr>
        <w:t>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штатном расписании имеется должность электрика (инженера), в образовательной организации используются энергосберегающие приборы освещения - 5 балла;  </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w:t>
      </w:r>
      <w:proofErr w:type="gramStart"/>
      <w:r w:rsidRPr="00C12BEA">
        <w:rPr>
          <w:rFonts w:ascii="Times New Roman" w:eastAsia="Times New Roman" w:hAnsi="Times New Roman" w:cs="Times New Roman"/>
          <w:sz w:val="24"/>
          <w:szCs w:val="24"/>
          <w:lang w:eastAsia="ru-RU"/>
        </w:rPr>
        <w:t xml:space="preserve">-электроустановки,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штатном расписание не введена  должность электрика (инженера), в образовательной организации используются энергосберегающие приборы освещения - 4 балла;  </w:t>
      </w:r>
      <w:proofErr w:type="gramEnd"/>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образовательной организации энергосберегающие приборы освещения используются частично - 3 балла;  </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рабочем состоянии, эксплуатируются в соответствии с требованиями ПТЭЭП, МПОТ (ПБ) ЭЭУ, ПУЭ и других нормативно-технических документов, в образовательной организации не используются энергосберегающие приборы освещения  -2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ограничено рабочем состоянии, эксплуатируются в соответствии с требованиями ПТЭЭП, МПОТ (ПБ) ЭЭУ, ПУЭ и других нормативно-технических документов  - 1 балла; </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-электроустановки, электрооборудование, электропроводка находятся в аварийном состоянии, эксплуатируются в нарушении требований </w:t>
      </w:r>
      <w:proofErr w:type="spellStart"/>
      <w:r w:rsidRPr="00C12BEA">
        <w:rPr>
          <w:rFonts w:ascii="Times New Roman" w:eastAsia="Times New Roman" w:hAnsi="Times New Roman" w:cs="Times New Roman"/>
          <w:sz w:val="24"/>
          <w:szCs w:val="24"/>
          <w:lang w:eastAsia="ru-RU"/>
        </w:rPr>
        <w:t>электробезопасности</w:t>
      </w:r>
      <w:proofErr w:type="spellEnd"/>
      <w:r w:rsidRPr="00C12BEA">
        <w:rPr>
          <w:rFonts w:ascii="Times New Roman" w:eastAsia="Times New Roman" w:hAnsi="Times New Roman" w:cs="Times New Roman"/>
          <w:sz w:val="24"/>
          <w:szCs w:val="24"/>
          <w:lang w:eastAsia="ru-RU"/>
        </w:rPr>
        <w:t xml:space="preserve"> - 0 баллов.</w:t>
      </w:r>
    </w:p>
    <w:p w:rsidR="006C6A67" w:rsidRPr="00C12BEA" w:rsidRDefault="006C6A67" w:rsidP="00C12BEA">
      <w:pPr>
        <w:spacing w:after="0" w:line="240" w:lineRule="auto"/>
        <w:rPr>
          <w:rFonts w:ascii="Times New Roman" w:hAnsi="Times New Roman" w:cs="Times New Roman"/>
          <w:sz w:val="24"/>
          <w:szCs w:val="24"/>
        </w:rPr>
      </w:pPr>
    </w:p>
    <w:p w:rsidR="006C6A67" w:rsidRPr="00C12BEA" w:rsidRDefault="006C6A67" w:rsidP="00C12BEA">
      <w:pPr>
        <w:spacing w:after="0" w:line="240" w:lineRule="auto"/>
        <w:jc w:val="center"/>
        <w:rPr>
          <w:rFonts w:ascii="Times New Roman" w:hAnsi="Times New Roman" w:cs="Times New Roman"/>
          <w:sz w:val="24"/>
          <w:szCs w:val="24"/>
        </w:rPr>
      </w:pPr>
      <w:r w:rsidRPr="00C12BEA">
        <w:rPr>
          <w:rFonts w:ascii="Times New Roman" w:hAnsi="Times New Roman" w:cs="Times New Roman"/>
          <w:sz w:val="24"/>
          <w:szCs w:val="24"/>
        </w:rPr>
        <w:t xml:space="preserve">49. Охрана труда в </w:t>
      </w:r>
      <w:proofErr w:type="gramStart"/>
      <w:r w:rsidRPr="00C12BEA">
        <w:rPr>
          <w:rFonts w:ascii="Times New Roman" w:hAnsi="Times New Roman" w:cs="Times New Roman"/>
          <w:sz w:val="24"/>
          <w:szCs w:val="24"/>
        </w:rPr>
        <w:t>образовательной</w:t>
      </w:r>
      <w:proofErr w:type="gramEnd"/>
      <w:r w:rsidRPr="00C12BEA">
        <w:rPr>
          <w:rFonts w:ascii="Times New Roman" w:hAnsi="Times New Roman" w:cs="Times New Roman"/>
          <w:sz w:val="24"/>
          <w:szCs w:val="24"/>
        </w:rPr>
        <w:t xml:space="preserve"> образовательном процессе.</w:t>
      </w:r>
    </w:p>
    <w:p w:rsidR="006C6A67" w:rsidRPr="00C12BEA" w:rsidRDefault="006C6A67" w:rsidP="00C12BEA">
      <w:pPr>
        <w:spacing w:after="0" w:line="240" w:lineRule="auto"/>
        <w:rPr>
          <w:rFonts w:ascii="Times New Roman" w:hAnsi="Times New Roman" w:cs="Times New Roman"/>
          <w:sz w:val="24"/>
          <w:szCs w:val="24"/>
        </w:rPr>
      </w:pPr>
      <w:r w:rsidRPr="00C12BEA">
        <w:rPr>
          <w:rFonts w:ascii="Times New Roman" w:hAnsi="Times New Roman" w:cs="Times New Roman"/>
          <w:sz w:val="24"/>
          <w:szCs w:val="24"/>
        </w:rPr>
        <w:t xml:space="preserve"> Критерии начисления балов от 0 до 5:</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-наличие   должностного лица, ответственного за охрану труда,  проведена аттестация рабочих мест в полном объеме,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год-5 баллов;</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-в штате нет  должностного лица, ответственного за охрану труда,  проведена аттестация рабочих мест в полном объеме,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год-4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-в штате нет должностного лица, ответственного за охрану труда,  не в полном объеме проведена аттестация рабочих мест,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год-3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t xml:space="preserve">   -в штате нет должностного лица, ответственного за охрану труда,  не проведена аттестация рабочих мест, документация по охране труда (журналы инструктажей, должностные инструкции) соответствует предъявляемым требованиям, отсутствуют несчастные случаи с обучающимися (воспитанниками), персоналом за </w:t>
      </w:r>
      <w:proofErr w:type="gramStart"/>
      <w:r w:rsidRPr="00C12BEA">
        <w:rPr>
          <w:rFonts w:ascii="Times New Roman" w:eastAsia="Times New Roman" w:hAnsi="Times New Roman" w:cs="Times New Roman"/>
          <w:sz w:val="24"/>
          <w:szCs w:val="24"/>
          <w:lang w:eastAsia="ru-RU"/>
        </w:rPr>
        <w:t>текущий</w:t>
      </w:r>
      <w:proofErr w:type="gramEnd"/>
      <w:r w:rsidRPr="00C12BEA">
        <w:rPr>
          <w:rFonts w:ascii="Times New Roman" w:eastAsia="Times New Roman" w:hAnsi="Times New Roman" w:cs="Times New Roman"/>
          <w:sz w:val="24"/>
          <w:szCs w:val="24"/>
          <w:lang w:eastAsia="ru-RU"/>
        </w:rPr>
        <w:t xml:space="preserve">  календарный год-2 балла;</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hAnsi="Times New Roman" w:cs="Times New Roman"/>
          <w:sz w:val="24"/>
          <w:szCs w:val="24"/>
        </w:rPr>
        <w:t xml:space="preserve">     </w:t>
      </w:r>
      <w:r w:rsidRPr="00C12BEA">
        <w:rPr>
          <w:rFonts w:ascii="Times New Roman" w:eastAsia="Times New Roman" w:hAnsi="Times New Roman" w:cs="Times New Roman"/>
          <w:sz w:val="24"/>
          <w:szCs w:val="24"/>
          <w:lang w:eastAsia="ru-RU"/>
        </w:rPr>
        <w:t xml:space="preserve">-в штате нет должностного лица, ответственного за охрану труда,  не проведена аттестация рабочих мест, документация по охране труда (журналы инструктажей, должностные инструкции) не соответствует </w:t>
      </w:r>
      <w:proofErr w:type="gramStart"/>
      <w:r w:rsidRPr="00C12BEA">
        <w:rPr>
          <w:rFonts w:ascii="Times New Roman" w:eastAsia="Times New Roman" w:hAnsi="Times New Roman" w:cs="Times New Roman"/>
          <w:sz w:val="24"/>
          <w:szCs w:val="24"/>
          <w:lang w:eastAsia="ru-RU"/>
        </w:rPr>
        <w:t>предъявляемым</w:t>
      </w:r>
      <w:proofErr w:type="gramEnd"/>
      <w:r w:rsidRPr="00C12BEA">
        <w:rPr>
          <w:rFonts w:ascii="Times New Roman" w:eastAsia="Times New Roman" w:hAnsi="Times New Roman" w:cs="Times New Roman"/>
          <w:sz w:val="24"/>
          <w:szCs w:val="24"/>
          <w:lang w:eastAsia="ru-RU"/>
        </w:rPr>
        <w:t xml:space="preserve"> требованиям-1 балл;</w:t>
      </w:r>
    </w:p>
    <w:p w:rsidR="006C6A67" w:rsidRPr="00C12BEA" w:rsidRDefault="006C6A67" w:rsidP="00C12BEA">
      <w:pPr>
        <w:spacing w:after="0" w:line="240" w:lineRule="auto"/>
        <w:jc w:val="both"/>
        <w:rPr>
          <w:rFonts w:ascii="Times New Roman" w:eastAsia="Times New Roman" w:hAnsi="Times New Roman" w:cs="Times New Roman"/>
          <w:sz w:val="24"/>
          <w:szCs w:val="24"/>
          <w:lang w:eastAsia="ru-RU"/>
        </w:rPr>
      </w:pPr>
      <w:r w:rsidRPr="00C12BEA">
        <w:rPr>
          <w:rFonts w:ascii="Times New Roman" w:eastAsia="Times New Roman" w:hAnsi="Times New Roman" w:cs="Times New Roman"/>
          <w:sz w:val="24"/>
          <w:szCs w:val="24"/>
          <w:lang w:eastAsia="ru-RU"/>
        </w:rPr>
        <w:lastRenderedPageBreak/>
        <w:t xml:space="preserve">   -в образовательной организации зафиксированы несчастные случаи, оформленные актом по форме Н-2- 0 баллов.</w:t>
      </w:r>
    </w:p>
    <w:p w:rsidR="006C6A67" w:rsidRPr="00C12BEA" w:rsidRDefault="006C6A67" w:rsidP="00C12BEA">
      <w:pPr>
        <w:spacing w:after="0" w:line="240" w:lineRule="auto"/>
        <w:rPr>
          <w:rFonts w:ascii="Times New Roman" w:hAnsi="Times New Roman" w:cs="Times New Roman"/>
          <w:sz w:val="24"/>
          <w:szCs w:val="24"/>
        </w:rPr>
      </w:pPr>
    </w:p>
    <w:p w:rsidR="006C6A67" w:rsidRPr="00C12BEA" w:rsidRDefault="006C6A67" w:rsidP="00C12BEA">
      <w:pPr>
        <w:spacing w:after="0" w:line="240" w:lineRule="auto"/>
        <w:rPr>
          <w:rFonts w:ascii="Times New Roman" w:hAnsi="Times New Roman" w:cs="Times New Roman"/>
          <w:sz w:val="24"/>
          <w:szCs w:val="24"/>
        </w:rPr>
      </w:pPr>
    </w:p>
    <w:p w:rsidR="00E50BC9" w:rsidRPr="00C12BEA" w:rsidRDefault="00E50BC9" w:rsidP="00C12BEA">
      <w:pPr>
        <w:spacing w:after="0" w:line="240" w:lineRule="auto"/>
        <w:ind w:firstLine="709"/>
        <w:jc w:val="both"/>
        <w:rPr>
          <w:rFonts w:ascii="Times New Roman" w:eastAsia="Times New Roman" w:hAnsi="Times New Roman" w:cs="Times New Roman"/>
          <w:sz w:val="24"/>
          <w:szCs w:val="24"/>
          <w:lang w:eastAsia="ru-RU"/>
        </w:rPr>
      </w:pPr>
    </w:p>
    <w:sectPr w:rsidR="00E50BC9" w:rsidRPr="00C12BEA" w:rsidSect="00853872">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C95"/>
    <w:multiLevelType w:val="hybridMultilevel"/>
    <w:tmpl w:val="DBFA875C"/>
    <w:lvl w:ilvl="0" w:tplc="EE946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BE3793"/>
    <w:multiLevelType w:val="hybridMultilevel"/>
    <w:tmpl w:val="4C9ED09C"/>
    <w:lvl w:ilvl="0" w:tplc="6372A23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221608"/>
    <w:multiLevelType w:val="hybridMultilevel"/>
    <w:tmpl w:val="84D8E9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B1FEA"/>
    <w:multiLevelType w:val="hybridMultilevel"/>
    <w:tmpl w:val="AECE8188"/>
    <w:lvl w:ilvl="0" w:tplc="04190001">
      <w:start w:val="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D75DF"/>
    <w:multiLevelType w:val="hybridMultilevel"/>
    <w:tmpl w:val="A8C8AB42"/>
    <w:lvl w:ilvl="0" w:tplc="04190001">
      <w:start w:val="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942C1"/>
    <w:multiLevelType w:val="multilevel"/>
    <w:tmpl w:val="744645AA"/>
    <w:lvl w:ilvl="0">
      <w:numFmt w:val="decimal"/>
      <w:lvlText w:val="%1"/>
      <w:lvlJc w:val="left"/>
      <w:pPr>
        <w:ind w:left="360" w:hanging="360"/>
      </w:pPr>
      <w:rPr>
        <w:rFonts w:hint="default"/>
      </w:rPr>
    </w:lvl>
    <w:lvl w:ilvl="1">
      <w:start w:val="3"/>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6">
    <w:nsid w:val="311A75F8"/>
    <w:multiLevelType w:val="hybridMultilevel"/>
    <w:tmpl w:val="80D0442A"/>
    <w:lvl w:ilvl="0" w:tplc="7EB8C0E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ED01865"/>
    <w:multiLevelType w:val="hybridMultilevel"/>
    <w:tmpl w:val="EF30922C"/>
    <w:lvl w:ilvl="0" w:tplc="8B5A74D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556F0"/>
    <w:rsid w:val="00010D9C"/>
    <w:rsid w:val="0001260D"/>
    <w:rsid w:val="0002554A"/>
    <w:rsid w:val="00033EB6"/>
    <w:rsid w:val="0003483C"/>
    <w:rsid w:val="0004029C"/>
    <w:rsid w:val="0006264C"/>
    <w:rsid w:val="00065367"/>
    <w:rsid w:val="00090A88"/>
    <w:rsid w:val="000A302D"/>
    <w:rsid w:val="000A6882"/>
    <w:rsid w:val="000D11B5"/>
    <w:rsid w:val="000D631F"/>
    <w:rsid w:val="000E5A87"/>
    <w:rsid w:val="000F27A6"/>
    <w:rsid w:val="000F6658"/>
    <w:rsid w:val="00104B4D"/>
    <w:rsid w:val="00106789"/>
    <w:rsid w:val="00115575"/>
    <w:rsid w:val="00131197"/>
    <w:rsid w:val="00135757"/>
    <w:rsid w:val="00137B8C"/>
    <w:rsid w:val="00141F54"/>
    <w:rsid w:val="00146CCC"/>
    <w:rsid w:val="00181CBD"/>
    <w:rsid w:val="00184E5A"/>
    <w:rsid w:val="0019167C"/>
    <w:rsid w:val="001A59FE"/>
    <w:rsid w:val="001C23B4"/>
    <w:rsid w:val="001F1425"/>
    <w:rsid w:val="00246F3E"/>
    <w:rsid w:val="002502D2"/>
    <w:rsid w:val="002623F9"/>
    <w:rsid w:val="00262708"/>
    <w:rsid w:val="00264537"/>
    <w:rsid w:val="00270985"/>
    <w:rsid w:val="002841F8"/>
    <w:rsid w:val="00286A09"/>
    <w:rsid w:val="002942E9"/>
    <w:rsid w:val="002A3DCB"/>
    <w:rsid w:val="002B2CE5"/>
    <w:rsid w:val="002C1D32"/>
    <w:rsid w:val="002D0622"/>
    <w:rsid w:val="002D473C"/>
    <w:rsid w:val="002E2251"/>
    <w:rsid w:val="003168F8"/>
    <w:rsid w:val="00321A3C"/>
    <w:rsid w:val="003317F4"/>
    <w:rsid w:val="00331D54"/>
    <w:rsid w:val="00341358"/>
    <w:rsid w:val="00343073"/>
    <w:rsid w:val="003437D2"/>
    <w:rsid w:val="00396629"/>
    <w:rsid w:val="003A3AA6"/>
    <w:rsid w:val="003A405C"/>
    <w:rsid w:val="003C58F9"/>
    <w:rsid w:val="00403598"/>
    <w:rsid w:val="00406B31"/>
    <w:rsid w:val="00413CC5"/>
    <w:rsid w:val="00425A4D"/>
    <w:rsid w:val="00433BAD"/>
    <w:rsid w:val="0047062E"/>
    <w:rsid w:val="00493435"/>
    <w:rsid w:val="0049624E"/>
    <w:rsid w:val="004D4F1A"/>
    <w:rsid w:val="004E35B9"/>
    <w:rsid w:val="005076C3"/>
    <w:rsid w:val="00510DF7"/>
    <w:rsid w:val="0051768F"/>
    <w:rsid w:val="005270D3"/>
    <w:rsid w:val="00555B7E"/>
    <w:rsid w:val="005B6E40"/>
    <w:rsid w:val="005C02E7"/>
    <w:rsid w:val="005D5D6B"/>
    <w:rsid w:val="005F1066"/>
    <w:rsid w:val="00602BAA"/>
    <w:rsid w:val="006222A3"/>
    <w:rsid w:val="00623887"/>
    <w:rsid w:val="00630EBA"/>
    <w:rsid w:val="0064321E"/>
    <w:rsid w:val="006839D9"/>
    <w:rsid w:val="00685AB1"/>
    <w:rsid w:val="006A00A1"/>
    <w:rsid w:val="006A4240"/>
    <w:rsid w:val="006A4AF4"/>
    <w:rsid w:val="006B0D61"/>
    <w:rsid w:val="006C6A67"/>
    <w:rsid w:val="006E0174"/>
    <w:rsid w:val="006E228E"/>
    <w:rsid w:val="006F47C4"/>
    <w:rsid w:val="0074323F"/>
    <w:rsid w:val="007520BB"/>
    <w:rsid w:val="00761DE5"/>
    <w:rsid w:val="00777ECE"/>
    <w:rsid w:val="007A2CE8"/>
    <w:rsid w:val="007A3050"/>
    <w:rsid w:val="007A495E"/>
    <w:rsid w:val="007B6341"/>
    <w:rsid w:val="007C0D0D"/>
    <w:rsid w:val="007D4387"/>
    <w:rsid w:val="007E0EC1"/>
    <w:rsid w:val="007F0E01"/>
    <w:rsid w:val="0080026A"/>
    <w:rsid w:val="00823C9A"/>
    <w:rsid w:val="00850ABA"/>
    <w:rsid w:val="00853872"/>
    <w:rsid w:val="00855925"/>
    <w:rsid w:val="0087339F"/>
    <w:rsid w:val="00874797"/>
    <w:rsid w:val="00877903"/>
    <w:rsid w:val="00887331"/>
    <w:rsid w:val="00887CC2"/>
    <w:rsid w:val="00890663"/>
    <w:rsid w:val="00893644"/>
    <w:rsid w:val="008B1550"/>
    <w:rsid w:val="008E4234"/>
    <w:rsid w:val="008F0E48"/>
    <w:rsid w:val="008F2607"/>
    <w:rsid w:val="008F5AF0"/>
    <w:rsid w:val="00902BAA"/>
    <w:rsid w:val="00972B4F"/>
    <w:rsid w:val="00992AFF"/>
    <w:rsid w:val="00994638"/>
    <w:rsid w:val="00997BFE"/>
    <w:rsid w:val="009A7C15"/>
    <w:rsid w:val="009B1217"/>
    <w:rsid w:val="009D1D57"/>
    <w:rsid w:val="009D2287"/>
    <w:rsid w:val="009E0078"/>
    <w:rsid w:val="009E1C80"/>
    <w:rsid w:val="009F3F49"/>
    <w:rsid w:val="00A01769"/>
    <w:rsid w:val="00A22CAC"/>
    <w:rsid w:val="00A255B6"/>
    <w:rsid w:val="00A337B6"/>
    <w:rsid w:val="00A470ED"/>
    <w:rsid w:val="00A606A3"/>
    <w:rsid w:val="00A74004"/>
    <w:rsid w:val="00A97019"/>
    <w:rsid w:val="00AA2673"/>
    <w:rsid w:val="00AA3FE6"/>
    <w:rsid w:val="00AA6D6A"/>
    <w:rsid w:val="00AB7F88"/>
    <w:rsid w:val="00AC7BDF"/>
    <w:rsid w:val="00AD6367"/>
    <w:rsid w:val="00B07852"/>
    <w:rsid w:val="00B1141F"/>
    <w:rsid w:val="00B20092"/>
    <w:rsid w:val="00B3092D"/>
    <w:rsid w:val="00B354BF"/>
    <w:rsid w:val="00B44119"/>
    <w:rsid w:val="00B63FE4"/>
    <w:rsid w:val="00B82A4E"/>
    <w:rsid w:val="00BA12A5"/>
    <w:rsid w:val="00BF73DD"/>
    <w:rsid w:val="00C07353"/>
    <w:rsid w:val="00C12BEA"/>
    <w:rsid w:val="00C12E16"/>
    <w:rsid w:val="00C165E9"/>
    <w:rsid w:val="00C24D3A"/>
    <w:rsid w:val="00C27908"/>
    <w:rsid w:val="00C35B3D"/>
    <w:rsid w:val="00C41946"/>
    <w:rsid w:val="00C46023"/>
    <w:rsid w:val="00C556F0"/>
    <w:rsid w:val="00C64B6A"/>
    <w:rsid w:val="00C70E2B"/>
    <w:rsid w:val="00C73A87"/>
    <w:rsid w:val="00C73B71"/>
    <w:rsid w:val="00C7510E"/>
    <w:rsid w:val="00C8117A"/>
    <w:rsid w:val="00C8233D"/>
    <w:rsid w:val="00C83B46"/>
    <w:rsid w:val="00C84E28"/>
    <w:rsid w:val="00C912E8"/>
    <w:rsid w:val="00CC12A3"/>
    <w:rsid w:val="00CC55AF"/>
    <w:rsid w:val="00D01833"/>
    <w:rsid w:val="00D04974"/>
    <w:rsid w:val="00D16F23"/>
    <w:rsid w:val="00D41846"/>
    <w:rsid w:val="00D434D2"/>
    <w:rsid w:val="00D55705"/>
    <w:rsid w:val="00D57B51"/>
    <w:rsid w:val="00D6365B"/>
    <w:rsid w:val="00D82C56"/>
    <w:rsid w:val="00DA496C"/>
    <w:rsid w:val="00DA75E4"/>
    <w:rsid w:val="00DD208C"/>
    <w:rsid w:val="00E21737"/>
    <w:rsid w:val="00E27E63"/>
    <w:rsid w:val="00E4232B"/>
    <w:rsid w:val="00E46517"/>
    <w:rsid w:val="00E50BC9"/>
    <w:rsid w:val="00E52D10"/>
    <w:rsid w:val="00EC2F41"/>
    <w:rsid w:val="00ED16FD"/>
    <w:rsid w:val="00EF5557"/>
    <w:rsid w:val="00F045DD"/>
    <w:rsid w:val="00F233D4"/>
    <w:rsid w:val="00F502EC"/>
    <w:rsid w:val="00F66821"/>
    <w:rsid w:val="00F66F18"/>
    <w:rsid w:val="00F70E5C"/>
    <w:rsid w:val="00FA424D"/>
    <w:rsid w:val="00FA7303"/>
    <w:rsid w:val="00FB48E6"/>
    <w:rsid w:val="00FC4B16"/>
    <w:rsid w:val="00FC77CC"/>
    <w:rsid w:val="00FE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97"/>
    <w:pPr>
      <w:ind w:left="720"/>
      <w:contextualSpacing/>
    </w:pPr>
  </w:style>
  <w:style w:type="paragraph" w:customStyle="1" w:styleId="ConsPlusNormal">
    <w:name w:val="ConsPlusNormal"/>
    <w:uiPriority w:val="99"/>
    <w:rsid w:val="00AB7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A4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basedOn w:val="a"/>
    <w:uiPriority w:val="1"/>
    <w:qFormat/>
    <w:rsid w:val="00343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7D2"/>
  </w:style>
  <w:style w:type="character" w:styleId="a5">
    <w:name w:val="Hyperlink"/>
    <w:basedOn w:val="a0"/>
    <w:uiPriority w:val="99"/>
    <w:semiHidden/>
    <w:unhideWhenUsed/>
    <w:rsid w:val="003437D2"/>
    <w:rPr>
      <w:color w:val="0000FF"/>
      <w:u w:val="single"/>
    </w:rPr>
  </w:style>
  <w:style w:type="paragraph" w:customStyle="1" w:styleId="ConsTitle">
    <w:name w:val="ConsTitle"/>
    <w:rsid w:val="00685AB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Normal (Web)"/>
    <w:basedOn w:val="a"/>
    <w:uiPriority w:val="99"/>
    <w:unhideWhenUsed/>
    <w:rsid w:val="006C6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е вступил в силу"/>
    <w:basedOn w:val="a0"/>
    <w:uiPriority w:val="99"/>
    <w:rsid w:val="000E5A87"/>
    <w:rPr>
      <w:rFonts w:cs="Times New Roman"/>
      <w:color w:val="008080"/>
    </w:rPr>
  </w:style>
  <w:style w:type="character" w:styleId="a8">
    <w:name w:val="Strong"/>
    <w:basedOn w:val="a0"/>
    <w:uiPriority w:val="22"/>
    <w:qFormat/>
    <w:rsid w:val="002B2CE5"/>
    <w:rPr>
      <w:b/>
      <w:bCs/>
    </w:rPr>
  </w:style>
</w:styles>
</file>

<file path=word/webSettings.xml><?xml version="1.0" encoding="utf-8"?>
<w:webSettings xmlns:r="http://schemas.openxmlformats.org/officeDocument/2006/relationships" xmlns:w="http://schemas.openxmlformats.org/wordprocessingml/2006/main">
  <w:divs>
    <w:div w:id="58987830">
      <w:bodyDiv w:val="1"/>
      <w:marLeft w:val="0"/>
      <w:marRight w:val="0"/>
      <w:marTop w:val="0"/>
      <w:marBottom w:val="0"/>
      <w:divBdr>
        <w:top w:val="none" w:sz="0" w:space="0" w:color="auto"/>
        <w:left w:val="none" w:sz="0" w:space="0" w:color="auto"/>
        <w:bottom w:val="none" w:sz="0" w:space="0" w:color="auto"/>
        <w:right w:val="none" w:sz="0" w:space="0" w:color="auto"/>
      </w:divBdr>
    </w:div>
    <w:div w:id="212889893">
      <w:bodyDiv w:val="1"/>
      <w:marLeft w:val="0"/>
      <w:marRight w:val="0"/>
      <w:marTop w:val="0"/>
      <w:marBottom w:val="0"/>
      <w:divBdr>
        <w:top w:val="none" w:sz="0" w:space="0" w:color="auto"/>
        <w:left w:val="none" w:sz="0" w:space="0" w:color="auto"/>
        <w:bottom w:val="none" w:sz="0" w:space="0" w:color="auto"/>
        <w:right w:val="none" w:sz="0" w:space="0" w:color="auto"/>
      </w:divBdr>
    </w:div>
    <w:div w:id="305160075">
      <w:bodyDiv w:val="1"/>
      <w:marLeft w:val="0"/>
      <w:marRight w:val="0"/>
      <w:marTop w:val="0"/>
      <w:marBottom w:val="0"/>
      <w:divBdr>
        <w:top w:val="none" w:sz="0" w:space="0" w:color="auto"/>
        <w:left w:val="none" w:sz="0" w:space="0" w:color="auto"/>
        <w:bottom w:val="none" w:sz="0" w:space="0" w:color="auto"/>
        <w:right w:val="none" w:sz="0" w:space="0" w:color="auto"/>
      </w:divBdr>
    </w:div>
    <w:div w:id="317611684">
      <w:bodyDiv w:val="1"/>
      <w:marLeft w:val="0"/>
      <w:marRight w:val="0"/>
      <w:marTop w:val="0"/>
      <w:marBottom w:val="0"/>
      <w:divBdr>
        <w:top w:val="none" w:sz="0" w:space="0" w:color="auto"/>
        <w:left w:val="none" w:sz="0" w:space="0" w:color="auto"/>
        <w:bottom w:val="none" w:sz="0" w:space="0" w:color="auto"/>
        <w:right w:val="none" w:sz="0" w:space="0" w:color="auto"/>
      </w:divBdr>
    </w:div>
    <w:div w:id="658844595">
      <w:bodyDiv w:val="1"/>
      <w:marLeft w:val="0"/>
      <w:marRight w:val="0"/>
      <w:marTop w:val="0"/>
      <w:marBottom w:val="0"/>
      <w:divBdr>
        <w:top w:val="none" w:sz="0" w:space="0" w:color="auto"/>
        <w:left w:val="none" w:sz="0" w:space="0" w:color="auto"/>
        <w:bottom w:val="none" w:sz="0" w:space="0" w:color="auto"/>
        <w:right w:val="none" w:sz="0" w:space="0" w:color="auto"/>
      </w:divBdr>
    </w:div>
    <w:div w:id="737166508">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366637870">
      <w:bodyDiv w:val="1"/>
      <w:marLeft w:val="0"/>
      <w:marRight w:val="0"/>
      <w:marTop w:val="0"/>
      <w:marBottom w:val="0"/>
      <w:divBdr>
        <w:top w:val="none" w:sz="0" w:space="0" w:color="auto"/>
        <w:left w:val="none" w:sz="0" w:space="0" w:color="auto"/>
        <w:bottom w:val="none" w:sz="0" w:space="0" w:color="auto"/>
        <w:right w:val="none" w:sz="0" w:space="0" w:color="auto"/>
      </w:divBdr>
    </w:div>
    <w:div w:id="14872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1%80%D0%B5%D0%BD%D0%B8%D0%B5" TargetMode="External"/><Relationship Id="rId3" Type="http://schemas.openxmlformats.org/officeDocument/2006/relationships/settings" Target="settings.xml"/><Relationship Id="rId7" Type="http://schemas.openxmlformats.org/officeDocument/2006/relationships/hyperlink" Target="http://ru.wikipedia.org/wiki/%D0%97%D1%80%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7%D1%80%D0%B5%D0%BD%D0%B8%D0%B5" TargetMode="External"/><Relationship Id="rId11" Type="http://schemas.openxmlformats.org/officeDocument/2006/relationships/theme" Target="theme/theme1.xml"/><Relationship Id="rId5" Type="http://schemas.openxmlformats.org/officeDocument/2006/relationships/hyperlink" Target="http://ru.wikipedia.org/wiki/%D0%97%D1%80%D0%B5%D0%BD%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7%D1%80%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24</Pages>
  <Words>12332</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PC028K</dc:creator>
  <cp:lastModifiedBy>PC130K</cp:lastModifiedBy>
  <cp:revision>130</cp:revision>
  <cp:lastPrinted>2013-11-05T08:49:00Z</cp:lastPrinted>
  <dcterms:created xsi:type="dcterms:W3CDTF">2013-10-24T10:07:00Z</dcterms:created>
  <dcterms:modified xsi:type="dcterms:W3CDTF">2013-11-27T13:12:00Z</dcterms:modified>
</cp:coreProperties>
</file>