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66" w:rsidRPr="00A24AE2" w:rsidRDefault="008444CC" w:rsidP="00A24AE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524566" w:rsidRPr="00A24AE2">
        <w:rPr>
          <w:rFonts w:ascii="Times New Roman" w:hAnsi="Times New Roman" w:cs="Times New Roman"/>
          <w:b/>
          <w:bCs/>
          <w:sz w:val="28"/>
          <w:szCs w:val="28"/>
        </w:rPr>
        <w:t>программа по изобразительному искусству</w:t>
      </w:r>
    </w:p>
    <w:p w:rsidR="00524566" w:rsidRPr="00A24AE2" w:rsidRDefault="008444CC" w:rsidP="00A24AE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«Перспектива</w:t>
      </w:r>
      <w:r w:rsidR="00524566" w:rsidRPr="00A24A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4566" w:rsidRPr="00A24AE2" w:rsidRDefault="00856881" w:rsidP="00A24AE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524566" w:rsidRPr="00A24AE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24566" w:rsidRPr="008444CC" w:rsidRDefault="00524566" w:rsidP="008444CC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4C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524566" w:rsidRPr="00A24AE2" w:rsidRDefault="00524566" w:rsidP="008444CC">
      <w:pPr>
        <w:pStyle w:val="Default"/>
        <w:spacing w:line="276" w:lineRule="auto"/>
        <w:jc w:val="both"/>
        <w:rPr>
          <w:sz w:val="28"/>
          <w:szCs w:val="28"/>
        </w:rPr>
      </w:pPr>
      <w:r w:rsidRPr="00A24AE2">
        <w:rPr>
          <w:sz w:val="28"/>
          <w:szCs w:val="28"/>
        </w:rPr>
        <w:t xml:space="preserve">  </w:t>
      </w:r>
      <w:r w:rsidR="00A24AE2">
        <w:rPr>
          <w:sz w:val="28"/>
          <w:szCs w:val="28"/>
        </w:rPr>
        <w:t xml:space="preserve">     </w:t>
      </w:r>
      <w:r w:rsidRPr="00A24AE2">
        <w:rPr>
          <w:sz w:val="28"/>
          <w:szCs w:val="28"/>
        </w:rPr>
        <w:t>Рабочая программа по учебному предмету «Изобразител</w:t>
      </w:r>
      <w:r w:rsidR="008444CC">
        <w:rPr>
          <w:sz w:val="28"/>
          <w:szCs w:val="28"/>
        </w:rPr>
        <w:t xml:space="preserve">ьное искусство» составлена для обучающихся 3 Г </w:t>
      </w:r>
      <w:r w:rsidRPr="00A24AE2">
        <w:rPr>
          <w:sz w:val="28"/>
          <w:szCs w:val="28"/>
        </w:rPr>
        <w:t>кла</w:t>
      </w:r>
      <w:r w:rsidR="008444CC">
        <w:rPr>
          <w:sz w:val="28"/>
          <w:szCs w:val="28"/>
        </w:rPr>
        <w:t xml:space="preserve">сса МБОУ СОШ № 20 </w:t>
      </w:r>
      <w:proofErr w:type="spellStart"/>
      <w:r w:rsidR="008444CC">
        <w:rPr>
          <w:sz w:val="28"/>
          <w:szCs w:val="28"/>
        </w:rPr>
        <w:t>г.о</w:t>
      </w:r>
      <w:proofErr w:type="spellEnd"/>
      <w:r w:rsidR="008444CC">
        <w:rPr>
          <w:sz w:val="28"/>
          <w:szCs w:val="28"/>
        </w:rPr>
        <w:t xml:space="preserve">. Королёв МО и </w:t>
      </w:r>
      <w:r w:rsidR="00052A14">
        <w:rPr>
          <w:sz w:val="28"/>
          <w:szCs w:val="28"/>
        </w:rPr>
        <w:t xml:space="preserve">разработана </w:t>
      </w:r>
      <w:r w:rsidRPr="00A24AE2">
        <w:rPr>
          <w:sz w:val="28"/>
          <w:szCs w:val="28"/>
        </w:rPr>
        <w:t>в соответствии с нормативными актами и методическими документами: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>- Федеральным законом от 29.12.2012 №</w:t>
      </w:r>
      <w:r w:rsidR="008444CC">
        <w:rPr>
          <w:rFonts w:ascii="Times New Roman" w:hAnsi="Times New Roman" w:cs="Times New Roman"/>
          <w:sz w:val="28"/>
          <w:szCs w:val="28"/>
        </w:rPr>
        <w:t xml:space="preserve"> </w:t>
      </w:r>
      <w:r w:rsidRPr="00A24AE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>- Федеральным государствен</w:t>
      </w:r>
      <w:r w:rsidR="008444CC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</w:t>
      </w:r>
      <w:r w:rsidRPr="00A24AE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(с учётом приказа </w:t>
      </w:r>
      <w:proofErr w:type="spellStart"/>
      <w:r w:rsidRPr="00A24AE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24AE2">
        <w:rPr>
          <w:rFonts w:ascii="Times New Roman" w:hAnsi="Times New Roman" w:cs="Times New Roman"/>
          <w:sz w:val="28"/>
          <w:szCs w:val="28"/>
        </w:rPr>
        <w:t xml:space="preserve"> РФ №1577 от 31.12.2015</w:t>
      </w:r>
      <w:r w:rsidR="008444CC">
        <w:rPr>
          <w:rFonts w:ascii="Times New Roman" w:hAnsi="Times New Roman" w:cs="Times New Roman"/>
          <w:sz w:val="28"/>
          <w:szCs w:val="28"/>
        </w:rPr>
        <w:t xml:space="preserve"> </w:t>
      </w:r>
      <w:r w:rsidRPr="00A24AE2">
        <w:rPr>
          <w:rFonts w:ascii="Times New Roman" w:hAnsi="Times New Roman" w:cs="Times New Roman"/>
          <w:sz w:val="28"/>
          <w:szCs w:val="28"/>
        </w:rPr>
        <w:t>г. «О внесении изменений в федеральный государственный образовательный стандарт основного общего образования,</w:t>
      </w:r>
      <w:r w:rsidR="00052A14">
        <w:rPr>
          <w:rFonts w:ascii="Times New Roman" w:hAnsi="Times New Roman" w:cs="Times New Roman"/>
          <w:sz w:val="28"/>
          <w:szCs w:val="28"/>
        </w:rPr>
        <w:t xml:space="preserve"> утвержденный приказом </w:t>
      </w:r>
      <w:proofErr w:type="spellStart"/>
      <w:r w:rsidR="00052A14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52A14">
        <w:rPr>
          <w:rFonts w:ascii="Times New Roman" w:hAnsi="Times New Roman" w:cs="Times New Roman"/>
          <w:sz w:val="28"/>
          <w:szCs w:val="28"/>
        </w:rPr>
        <w:t xml:space="preserve"> РФ);</w:t>
      </w:r>
      <w:r w:rsidRPr="00A2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>- приказом Министерства образования РФ от 31.12 2015 года № 1576</w:t>
      </w:r>
      <w:r w:rsidR="00052A14">
        <w:rPr>
          <w:rFonts w:ascii="Times New Roman" w:hAnsi="Times New Roman" w:cs="Times New Roman"/>
          <w:sz w:val="28"/>
          <w:szCs w:val="28"/>
        </w:rPr>
        <w:t>;</w:t>
      </w:r>
      <w:r w:rsidRPr="00A24A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>- основной образовательной программы основного общего образования Муниципального бюджетного о</w:t>
      </w:r>
      <w:r w:rsidR="008444CC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A24AE2">
        <w:rPr>
          <w:rFonts w:ascii="Times New Roman" w:hAnsi="Times New Roman" w:cs="Times New Roman"/>
          <w:sz w:val="28"/>
          <w:szCs w:val="28"/>
        </w:rPr>
        <w:t>общеобразовательной школы № 20</w:t>
      </w:r>
      <w:r w:rsidR="00052A14">
        <w:rPr>
          <w:rFonts w:ascii="Times New Roman" w:hAnsi="Times New Roman" w:cs="Times New Roman"/>
          <w:sz w:val="28"/>
          <w:szCs w:val="28"/>
        </w:rPr>
        <w:t>;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 xml:space="preserve">- </w:t>
      </w: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</w:t>
      </w:r>
      <w:r w:rsidRPr="00A2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hAnsi="Times New Roman" w:cs="Times New Roman"/>
          <w:sz w:val="28"/>
          <w:szCs w:val="28"/>
        </w:rPr>
        <w:t>- примерной программы по изобразительному искусству в соответствии с учебником, допущенным Министерством образования Российской Федерации в 2017-2018 уч.</w:t>
      </w:r>
      <w:r w:rsidR="008444CC">
        <w:rPr>
          <w:rFonts w:ascii="Times New Roman" w:hAnsi="Times New Roman" w:cs="Times New Roman"/>
          <w:sz w:val="28"/>
          <w:szCs w:val="28"/>
        </w:rPr>
        <w:t xml:space="preserve"> </w:t>
      </w:r>
      <w:r w:rsidRPr="00A24AE2">
        <w:rPr>
          <w:rFonts w:ascii="Times New Roman" w:hAnsi="Times New Roman" w:cs="Times New Roman"/>
          <w:sz w:val="28"/>
          <w:szCs w:val="28"/>
        </w:rPr>
        <w:t>г:</w:t>
      </w: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</w:t>
      </w:r>
      <w:proofErr w:type="spell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Шпикалова</w:t>
      </w:r>
      <w:proofErr w:type="spell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Т.Я., Ершова Л.В. Изобразительное искусство. 3 класс. 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 xml:space="preserve"> - Положению о рабочей программе; </w:t>
      </w:r>
    </w:p>
    <w:p w:rsidR="00524566" w:rsidRPr="00A24AE2" w:rsidRDefault="008444CC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учебным </w:t>
      </w:r>
      <w:r w:rsidR="00524566" w:rsidRPr="00A24AE2">
        <w:rPr>
          <w:rFonts w:ascii="Times New Roman" w:hAnsi="Times New Roman" w:cs="Times New Roman"/>
          <w:sz w:val="28"/>
          <w:szCs w:val="28"/>
        </w:rPr>
        <w:t>планом Муниципального бюджетного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средней общеобразовательной </w:t>
      </w:r>
      <w:r w:rsidR="00524566" w:rsidRPr="00A24AE2">
        <w:rPr>
          <w:rFonts w:ascii="Times New Roman" w:hAnsi="Times New Roman" w:cs="Times New Roman"/>
          <w:sz w:val="28"/>
          <w:szCs w:val="28"/>
        </w:rPr>
        <w:t>школы №</w:t>
      </w:r>
      <w:r w:rsidR="00052A14">
        <w:rPr>
          <w:rFonts w:ascii="Times New Roman" w:hAnsi="Times New Roman" w:cs="Times New Roman"/>
          <w:sz w:val="28"/>
          <w:szCs w:val="28"/>
        </w:rPr>
        <w:t xml:space="preserve"> </w:t>
      </w:r>
      <w:r w:rsidR="00524566" w:rsidRPr="00A24AE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524566" w:rsidRPr="00A24AE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24566" w:rsidRPr="00A24AE2">
        <w:rPr>
          <w:rFonts w:ascii="Times New Roman" w:hAnsi="Times New Roman" w:cs="Times New Roman"/>
          <w:sz w:val="28"/>
          <w:szCs w:val="28"/>
        </w:rPr>
        <w:t>. Королёва</w:t>
      </w:r>
    </w:p>
    <w:p w:rsidR="00524566" w:rsidRPr="00A24AE2" w:rsidRDefault="008444CC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годовым календарным учебным графиком </w:t>
      </w:r>
      <w:r w:rsidR="00856881">
        <w:rPr>
          <w:rFonts w:ascii="Times New Roman" w:hAnsi="Times New Roman" w:cs="Times New Roman"/>
          <w:sz w:val="28"/>
          <w:szCs w:val="28"/>
        </w:rPr>
        <w:t>на 2019/2020</w:t>
      </w:r>
      <w:r w:rsidR="00524566" w:rsidRPr="00A24AE2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24566" w:rsidRPr="00A24AE2" w:rsidRDefault="00524566" w:rsidP="00A24AE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>- с особенностями ООП МБОУ СОШ № 20, с учетом образовательных потребностей и запросов</w:t>
      </w:r>
      <w:r w:rsidR="008444CC">
        <w:rPr>
          <w:rFonts w:ascii="Times New Roman" w:hAnsi="Times New Roman" w:cs="Times New Roman"/>
          <w:sz w:val="28"/>
          <w:szCs w:val="28"/>
        </w:rPr>
        <w:t>,</w:t>
      </w:r>
      <w:r w:rsidR="00856881">
        <w:rPr>
          <w:rFonts w:ascii="Times New Roman" w:hAnsi="Times New Roman" w:cs="Times New Roman"/>
          <w:sz w:val="28"/>
          <w:szCs w:val="28"/>
        </w:rPr>
        <w:t xml:space="preserve"> обучающихся 3</w:t>
      </w:r>
      <w:r w:rsidRPr="00A24AE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66" w:rsidRPr="00A24AE2" w:rsidRDefault="00524566" w:rsidP="00A24AE2">
      <w:pPr>
        <w:shd w:val="clear" w:color="auto" w:fill="FFFFFF"/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66" w:rsidRPr="00A24AE2" w:rsidRDefault="00856881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рассчитана на 35</w:t>
      </w:r>
      <w:r w:rsidR="00524566"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(1час в неделю).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Основные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4A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цели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программы: </w:t>
      </w:r>
    </w:p>
    <w:p w:rsidR="00524566" w:rsidRPr="00A24AE2" w:rsidRDefault="00524566" w:rsidP="00A24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Обязательный минимум содержания федерального компонента начального общего образования по предмету «Изобразительное искусство»; </w:t>
      </w:r>
    </w:p>
    <w:p w:rsidR="00524566" w:rsidRPr="00A24AE2" w:rsidRDefault="00524566" w:rsidP="00A24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эмоционально-ценностного восприятия произведений профессионального и народного искусств, окружающего мира; </w:t>
      </w:r>
    </w:p>
    <w:p w:rsidR="00524566" w:rsidRPr="00A24AE2" w:rsidRDefault="00524566" w:rsidP="00A24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освоению первичных знаний о разнообразии и специфике видов и жанров профессионального и народного искусства (графика, живопись, 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архитектура, дизайн); </w:t>
      </w:r>
    </w:p>
    <w:p w:rsidR="00524566" w:rsidRPr="00A24AE2" w:rsidRDefault="00524566" w:rsidP="00A24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 </w:t>
      </w:r>
    </w:p>
    <w:p w:rsidR="00524566" w:rsidRPr="00A24AE2" w:rsidRDefault="00524566" w:rsidP="00A24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овладение элементарными умениями, навыками, способами художественно-трудовой деятельности с различными материалами; </w:t>
      </w:r>
    </w:p>
    <w:p w:rsidR="00524566" w:rsidRPr="00A24AE2" w:rsidRDefault="00524566" w:rsidP="00A24A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народных художественных промыслов.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Основные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4A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программы: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24566" w:rsidRPr="00A24AE2" w:rsidRDefault="00524566" w:rsidP="00A2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художественно-эстетического кругозора; </w:t>
      </w:r>
    </w:p>
    <w:p w:rsidR="00524566" w:rsidRPr="00A24AE2" w:rsidRDefault="00524566" w:rsidP="00A2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искусства; </w:t>
      </w:r>
    </w:p>
    <w:p w:rsidR="00524566" w:rsidRPr="00A24AE2" w:rsidRDefault="00524566" w:rsidP="00A2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достижениям мировой художественной культуры; </w:t>
      </w:r>
    </w:p>
    <w:p w:rsidR="00524566" w:rsidRPr="00A24AE2" w:rsidRDefault="00524566" w:rsidP="00A2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изобразительных приёмов с использованием различных материалов и инструментов, в том числе экспериментирование и работа в смешанной технике; </w:t>
      </w:r>
    </w:p>
    <w:p w:rsidR="00524566" w:rsidRPr="00A24AE2" w:rsidRDefault="00524566" w:rsidP="00A2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простейших художественных образов средствами живописи, рисунка, графики, пластики; </w:t>
      </w:r>
    </w:p>
    <w:p w:rsidR="00524566" w:rsidRPr="00A24AE2" w:rsidRDefault="00524566" w:rsidP="00A24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простейших технологий дизайна и оформительского искусства; </w:t>
      </w:r>
    </w:p>
    <w:p w:rsidR="00524566" w:rsidRPr="00A24AE2" w:rsidRDefault="00524566" w:rsidP="00A24AE2">
      <w:pPr>
        <w:shd w:val="clear" w:color="auto" w:fill="FFFFFF"/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.Результаты изучения курса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патриотизма, чувства гордости за свою Родину, российский народ и историю России.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уважительного отношения к иному мнению, истории и культуре других народов.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эстетических потребностей, ценностей и чувств.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A24AE2" w:rsidRPr="00A24AE2" w:rsidRDefault="00A24AE2" w:rsidP="00A24A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установки на безопасный и здоровый образ жизни.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Познавательные: </w:t>
      </w:r>
    </w:p>
    <w:p w:rsidR="00A24AE2" w:rsidRPr="00A24AE2" w:rsidRDefault="00A24AE2" w:rsidP="00A24A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способов решения проблем творческого и поискового характера. </w:t>
      </w:r>
    </w:p>
    <w:p w:rsidR="00A24AE2" w:rsidRPr="00A24AE2" w:rsidRDefault="00A24AE2" w:rsidP="00A24A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A24AE2" w:rsidRPr="00A24AE2" w:rsidRDefault="00A24AE2" w:rsidP="00A24A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этикета. </w:t>
      </w:r>
    </w:p>
    <w:p w:rsidR="00A24AE2" w:rsidRPr="00A24AE2" w:rsidRDefault="00A24AE2" w:rsidP="00A24A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A24AE2" w:rsidRPr="00A24AE2" w:rsidRDefault="00A24AE2" w:rsidP="00A24A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A24AE2" w:rsidRPr="00A24AE2" w:rsidRDefault="00A24AE2" w:rsidP="00A24A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Регулятивные: </w:t>
      </w:r>
    </w:p>
    <w:p w:rsidR="00A24AE2" w:rsidRPr="00A24AE2" w:rsidRDefault="00A24AE2" w:rsidP="00A24A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A24AE2" w:rsidRPr="00A24AE2" w:rsidRDefault="00A24AE2" w:rsidP="00A24A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Коммуникативные: </w:t>
      </w:r>
    </w:p>
    <w:p w:rsidR="00A24AE2" w:rsidRPr="00A24AE2" w:rsidRDefault="00A24AE2" w:rsidP="00A24A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A24AE2" w:rsidRPr="00A24AE2" w:rsidRDefault="00A24AE2" w:rsidP="00A24A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излагать свое мнение и аргументировать свою точку зрения и оценку событий.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 представлены в Требованиях к уровню подготовки оканчивающих 3 класс и содержат три компонента: знать/понимать - перечень необходим</w:t>
      </w:r>
      <w:r w:rsidR="008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для усвоения каждым </w:t>
      </w:r>
      <w:proofErr w:type="spellStart"/>
      <w:r w:rsidR="008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proofErr w:type="spell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E2" w:rsidRPr="00856881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изобразительного</w:t>
      </w:r>
      <w:r w:rsidR="008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</w:t>
      </w:r>
      <w:r w:rsidR="00856881" w:rsidRPr="0085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третьеклассник получит возможность получить</w:t>
      </w:r>
    </w:p>
    <w:p w:rsidR="00A24AE2" w:rsidRPr="00856881" w:rsidRDefault="00A24AE2" w:rsidP="0085688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понятия: живопись, графика, пейзаж, натюрморт, портрет, архитектура, народное декоративно-прикладное искусство;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отдельные произведения выдающихся художников и народных мастеров;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основы орнамента (символика орнаментальных мотивов, ритмические схемы композиции, связь декора с материалом, формой и назначением вещи);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 </w:t>
      </w:r>
      <w:proofErr w:type="gramEnd"/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названия ручных инструментов, их назначение, правила безопасности труда и личной гигиены при обработке различных материалов;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 </w:t>
      </w:r>
      <w:proofErr w:type="gramEnd"/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 </w:t>
      </w:r>
      <w:proofErr w:type="gramEnd"/>
    </w:p>
    <w:p w:rsidR="00A24AE2" w:rsidRPr="00A24AE2" w:rsidRDefault="00856881" w:rsidP="00856881">
      <w:pPr>
        <w:shd w:val="clear" w:color="auto" w:fill="FFFFFF"/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Третьеклассник научится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организовывать свое рабочее место; пользоваться кистью, красками, палитрой, ножницами, линейкой, шилом, кистью для клея, стекой, иголкой; </w:t>
      </w:r>
      <w:proofErr w:type="gramEnd"/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правильно определять, рисовать, исполнять в материале форму простых и комбинированных предметов, их пропорции, конструкцию, строение, цвет;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применять способы смешения акварельных, гуашевых красок для получения разнообразных оттенков в соответствии с передаваемым в рисунке настроением;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рисовать кистью без предварительного рисунка элементы </w:t>
      </w:r>
      <w:proofErr w:type="spell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жостовского</w:t>
      </w:r>
      <w:proofErr w:type="spell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орнамента, придерживаться последовательности исполнения росписи;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выполнять тамбурный шов и украшать изделие народной вышивкой;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конструировать динамические и статические игрушки по мотивам традиционных работ </w:t>
      </w:r>
      <w:proofErr w:type="spell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богородских</w:t>
      </w:r>
      <w:proofErr w:type="spell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мастеров;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деятельности: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 </w:t>
      </w:r>
    </w:p>
    <w:p w:rsidR="00524566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планирование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разработан в соответствии с базисным учебным (образовательным) планом. На изучение 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3-ем 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1 час в неделю - всего 34 часа. </w:t>
      </w:r>
    </w:p>
    <w:p w:rsidR="00000BFC" w:rsidRPr="00A24AE2" w:rsidRDefault="00000BFC" w:rsidP="00A24AE2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6013"/>
        <w:gridCol w:w="3389"/>
      </w:tblGrid>
      <w:tr w:rsidR="00000BFC" w:rsidRPr="00A24AE2" w:rsidTr="00A24AE2">
        <w:trPr>
          <w:trHeight w:val="270"/>
          <w:tblCellSpacing w:w="15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00BFC" w:rsidRPr="00A24AE2" w:rsidTr="00A24AE2">
        <w:trPr>
          <w:trHeight w:val="255"/>
          <w:tblCellSpacing w:w="15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Style w:val="s2"/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  <w:shd w:val="clear" w:color="auto" w:fill="FFFFFF"/>
              </w:rPr>
              <w:t>ОСЕНЬ.</w:t>
            </w:r>
            <w:r w:rsidR="00052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4AE2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«Как прекрасен этот мир, посмотри…»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</w:t>
            </w:r>
          </w:p>
        </w:tc>
      </w:tr>
      <w:tr w:rsidR="00000BFC" w:rsidRPr="00A24AE2" w:rsidTr="00A24AE2">
        <w:trPr>
          <w:trHeight w:val="255"/>
          <w:tblCellSpacing w:w="15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ЗИМА. «Как прекрасен этот мир, посмотри…»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</w:t>
            </w:r>
          </w:p>
        </w:tc>
      </w:tr>
      <w:tr w:rsidR="00000BFC" w:rsidRPr="00A24AE2" w:rsidTr="00A24AE2">
        <w:trPr>
          <w:trHeight w:val="255"/>
          <w:tblCellSpacing w:w="15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ВЕСНА. «Как прекрасен этот мир, посмотри…»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</w:t>
            </w:r>
          </w:p>
        </w:tc>
      </w:tr>
      <w:tr w:rsidR="00000BFC" w:rsidRPr="00A24AE2" w:rsidTr="00A24AE2">
        <w:trPr>
          <w:trHeight w:val="255"/>
          <w:tblCellSpacing w:w="15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A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ЛЕТО. «Как прекрасен этот мир, посмотри…»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856881" w:rsidP="00A24A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</w:t>
            </w:r>
          </w:p>
        </w:tc>
      </w:tr>
      <w:tr w:rsidR="00000BFC" w:rsidRPr="00A24AE2" w:rsidTr="00A24AE2">
        <w:trPr>
          <w:trHeight w:val="270"/>
          <w:tblCellSpacing w:w="15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000BFC" w:rsidP="00A24AE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856881" w:rsidP="00A24AE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000BFC" w:rsidRPr="00A24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BFC" w:rsidRPr="00A24AE2" w:rsidRDefault="00856881" w:rsidP="00856881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15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52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программы.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Осень: «Как прекрасен этот мир, посмотри…» (11 часов). </w:t>
      </w:r>
    </w:p>
    <w:p w:rsidR="00A24AE2" w:rsidRPr="00A24AE2" w:rsidRDefault="00A24AE2" w:rsidP="00A24A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Натюрморт: свет, цвет, форма. Русские лаки. Натюрморт: свет и тень, форма и объём. Орнамент народов мира. Лоскутная мозаика. Пейзаж: пространство и цвет, воздушная перспектива. Русская майолика. В мире народного зодчества. Живая природа: форма и цвет, пропорции.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Зима: «Как прекрасен этот мир, посмотри…» (10 часов). </w:t>
      </w:r>
    </w:p>
    <w:p w:rsidR="00A24AE2" w:rsidRPr="00A24AE2" w:rsidRDefault="00A24AE2" w:rsidP="00A24A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Натюрморт: свет и тень, объём и пропорции. Пейзаж в графике: чёрный и белый цвета. Разнообразные штрихи и линии. Орнамент народов мира. Карнавальные новогодние фантазии. Маски - образы матушки - природы, фантастические и сказочные образы, маски ряженых. Русский народный костюм: узоры - обереги. Сценический костюм героя. В мире народного зодчества: памятники архитектуры. Патриотическая тема в искусстве.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«Как прекрасен этот мир, посмотри…» (5 часов). </w:t>
      </w:r>
    </w:p>
    <w:p w:rsidR="00A24AE2" w:rsidRPr="00A24AE2" w:rsidRDefault="00A24AE2" w:rsidP="00A24A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Женский портрет: выражение и пропорции лица. Сюжетно - декоративная композиция. Русская деревянная игрушка. Сюжетная композиция. </w:t>
      </w:r>
    </w:p>
    <w:p w:rsidR="00A24AE2" w:rsidRPr="00A24AE2" w:rsidRDefault="00A24AE2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 «Как п</w:t>
      </w:r>
      <w:r w:rsidR="0085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рекрасен этот мир, посмотри…» (9</w:t>
      </w: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часов). </w:t>
      </w:r>
    </w:p>
    <w:p w:rsidR="00A24AE2" w:rsidRPr="00A24AE2" w:rsidRDefault="00A24AE2" w:rsidP="00A24A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Морской пейзаж: линия горизонта и колорит. Русская набойка. Патриотическая тема в искусстве. Символические изображения: состав герба. Натюрморт: свет и цвет. Орнамент народов мира.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оценивания: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"5" </w:t>
      </w:r>
    </w:p>
    <w:p w:rsidR="00524566" w:rsidRPr="00A24AE2" w:rsidRDefault="00524566" w:rsidP="00A24A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полностью справляется с поставленной целью урока; </w:t>
      </w:r>
    </w:p>
    <w:p w:rsidR="00524566" w:rsidRPr="00A24AE2" w:rsidRDefault="00524566" w:rsidP="00A24A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излагает изученный материал и умеет применить полученные знания на практике; </w:t>
      </w:r>
    </w:p>
    <w:p w:rsidR="00524566" w:rsidRPr="00A24AE2" w:rsidRDefault="00524566" w:rsidP="00A24A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композицию рисунка, т.е. гармонично согласовывает между собой все компоненты изображения; </w:t>
      </w:r>
    </w:p>
    <w:p w:rsidR="00524566" w:rsidRPr="00A24AE2" w:rsidRDefault="00524566" w:rsidP="00A24A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подметить и передать в изображении наиболее 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характерное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"4" </w:t>
      </w:r>
    </w:p>
    <w:p w:rsidR="00524566" w:rsidRPr="00A24AE2" w:rsidRDefault="00524566" w:rsidP="00A24A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полностью овладел программным материалом, но при изложении его допускает неточности второстепенного характера; </w:t>
      </w:r>
    </w:p>
    <w:p w:rsidR="00524566" w:rsidRPr="00A24AE2" w:rsidRDefault="00524566" w:rsidP="00A24A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 согласовывает между собой все компоненты изображения; </w:t>
      </w:r>
    </w:p>
    <w:p w:rsidR="00524566" w:rsidRPr="00A24AE2" w:rsidRDefault="00524566" w:rsidP="00A24A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подметить, но не совсем точно передаёт в изображении наиболее </w:t>
      </w:r>
      <w:proofErr w:type="gramStart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характерное</w:t>
      </w:r>
      <w:proofErr w:type="gramEnd"/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"3" </w:t>
      </w:r>
    </w:p>
    <w:p w:rsidR="00524566" w:rsidRPr="00A24AE2" w:rsidRDefault="00524566" w:rsidP="00A24A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слабо справляется с поставленной целью урока; </w:t>
      </w:r>
    </w:p>
    <w:p w:rsidR="00524566" w:rsidRPr="00A24AE2" w:rsidRDefault="00524566" w:rsidP="00A24A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 неточность в изложении изученного материала. </w:t>
      </w:r>
    </w:p>
    <w:p w:rsidR="00524566" w:rsidRPr="00A24AE2" w:rsidRDefault="00524566" w:rsidP="00A24A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"2" </w:t>
      </w:r>
    </w:p>
    <w:p w:rsidR="00A24AE2" w:rsidRDefault="00524566" w:rsidP="00A24A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допускает грубые ошибки в ответе; </w:t>
      </w:r>
    </w:p>
    <w:p w:rsidR="00524566" w:rsidRPr="00A24AE2" w:rsidRDefault="00524566" w:rsidP="00A24A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справляется с поставленной целью урока. </w:t>
      </w:r>
    </w:p>
    <w:p w:rsidR="00AD5BBE" w:rsidRPr="00424824" w:rsidRDefault="00052A14" w:rsidP="00AD5BBE">
      <w:pPr>
        <w:spacing w:after="200" w:line="100" w:lineRule="atLeast"/>
        <w:rPr>
          <w:rFonts w:ascii="Times New Roman" w:hAnsi="Times New Roman" w:cs="Times New Roman"/>
          <w:i/>
          <w:iCs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Календарно-тематическое планирование </w:t>
      </w:r>
      <w:r w:rsidR="00AD5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технологии.</w:t>
      </w:r>
    </w:p>
    <w:p w:rsidR="00AD5BBE" w:rsidRDefault="00AD5BBE" w:rsidP="00AD5BB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  </w:t>
      </w:r>
    </w:p>
    <w:tbl>
      <w:tblPr>
        <w:tblW w:w="9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"/>
        <w:gridCol w:w="4128"/>
        <w:gridCol w:w="1228"/>
        <w:gridCol w:w="1530"/>
        <w:gridCol w:w="1987"/>
      </w:tblGrid>
      <w:tr w:rsidR="00AD5BBE" w:rsidTr="00396A6E">
        <w:trPr>
          <w:trHeight w:val="127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урока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BBE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Скорректи-рованная</w:t>
            </w:r>
            <w:proofErr w:type="spellEnd"/>
            <w:proofErr w:type="gramEnd"/>
          </w:p>
          <w:p w:rsidR="00AD5BBE" w:rsidRDefault="00AD5BBE" w:rsidP="00396A6E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(фактическая) дата</w:t>
            </w:r>
          </w:p>
        </w:tc>
      </w:tr>
      <w:tr w:rsidR="00AD5BBE" w:rsidTr="00396A6E">
        <w:trPr>
          <w:trHeight w:val="39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Pr="00424824" w:rsidRDefault="00AD5BBE" w:rsidP="00396A6E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Pr="00424824" w:rsidRDefault="00AD5BBE" w:rsidP="00396A6E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left="27" w:right="107"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Как работать с учебником. Путешествуем по городу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Архитектура. Объемная модель дома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постройки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площадка. Проект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52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Pr="00F370E4" w:rsidRDefault="00AD5BBE" w:rsidP="00396A6E">
            <w:pPr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Pr="00A27540" w:rsidRDefault="00AD5BBE" w:rsidP="00396A6E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площадка. Проект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Ателье мод. Одежда. Пряжа и ткани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pacing w:line="100" w:lineRule="atLeast"/>
              <w:ind w:hanging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из ткани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Вязание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Одежда для карнавала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Кафе «Кулинарная сказка». Работа с бумагой. Конструирование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Фруктовый завтрак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тканью. Колпачок-цыплёнок для яиц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Кулинария. Бутерброды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Сервировка стола. </w:t>
            </w:r>
            <w:proofErr w:type="spellStart"/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Магазин подарков. Работа с пластичными материалами</w:t>
            </w:r>
            <w:r w:rsidR="00304E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тестопластика</w:t>
            </w:r>
            <w:proofErr w:type="spellEnd"/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 Лепка.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природными материалами. Золотистая соломка.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9A0B2C">
        <w:trPr>
          <w:trHeight w:val="384"/>
        </w:trPr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бумагой и картоном. Упаковка подарков.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Конструирование: автомастерская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Pr="00F370E4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0E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металлическим конструктором. Изделие «Грузовик»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BE" w:rsidRDefault="00AD5BBE" w:rsidP="00396A6E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4551DA" w:rsidRDefault="00AD5BBE" w:rsidP="00396A6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3E583F" w:rsidRDefault="00AD5BBE" w:rsidP="00396A6E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83F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транспорт. Работа с бумагой. Конструирование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3E583F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3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Океанариум. Работа с текстильными материалами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3E583F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3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Фонтаны. Работа с пластичными материалами. Пластилин. Конструирование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3E583F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3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Зоопарк. Работа с бумагой. Оригами.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воздух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65FC1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бумагой. Оригами. Птицы.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4551DA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0107EE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10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Вертолётная </w:t>
            </w:r>
            <w:proofErr w:type="spellStart"/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площадка</w:t>
            </w:r>
            <w:proofErr w:type="gramStart"/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абота</w:t>
            </w:r>
            <w:proofErr w:type="spellEnd"/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бумагой и картоном. Конструирование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0107EE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10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папье-маше. Виды воздушных шаров. Воздушные шары и их использование для украшения. Варианты цветового решения композиции из воздушных шаров.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информация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74A8C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Переплётная мастерская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65FC1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61FDB">
              <w:rPr>
                <w:rFonts w:ascii="Times New Roman" w:eastAsia="Calibri" w:hAnsi="Times New Roman" w:cs="Times New Roman"/>
                <w:sz w:val="28"/>
                <w:szCs w:val="28"/>
              </w:rPr>
              <w:t>пособы общения и передачи инфор</w:t>
            </w: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мации. Почта и ее функции. Телеграф. Виды почтовых отправлений. Понятие «бланк»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65FC1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Кукольный театр. Работа с </w:t>
            </w: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тканью. Шитьё.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65FC1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сцене. Занавес. Виды занавесов.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65FC1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компьютере. Афиша (решение частных задач)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5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265FC1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154119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154119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Pr="00A27540" w:rsidRDefault="00AD5BBE" w:rsidP="00396A6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AD5BBE" w:rsidTr="00396A6E">
        <w:trPr>
          <w:trHeight w:val="384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Всего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D5BBE" w:rsidRPr="006E0DEB" w:rsidRDefault="00AD5BBE" w:rsidP="00396A6E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E0D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BE" w:rsidRDefault="00AD5BBE" w:rsidP="00396A6E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</w:tbl>
    <w:p w:rsidR="00AD5BBE" w:rsidRDefault="00AD5BBE" w:rsidP="00AD5BBE">
      <w:pPr>
        <w:spacing w:after="200"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AD5BBE" w:rsidTr="00396A6E">
        <w:tc>
          <w:tcPr>
            <w:tcW w:w="5211" w:type="dxa"/>
            <w:shd w:val="clear" w:color="auto" w:fill="auto"/>
          </w:tcPr>
          <w:p w:rsidR="00AD5BBE" w:rsidRDefault="00052A14" w:rsidP="00396A6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Согласовано</w:t>
            </w:r>
            <w:r w:rsidR="00AD5BBE">
              <w:rPr>
                <w:rFonts w:ascii="Times New Roman" w:hAnsi="Times New Roman" w:cs="Times New Roman"/>
                <w:b/>
                <w:sz w:val="28"/>
              </w:rPr>
              <w:t xml:space="preserve">                          </w:t>
            </w:r>
          </w:p>
        </w:tc>
        <w:tc>
          <w:tcPr>
            <w:tcW w:w="4643" w:type="dxa"/>
            <w:shd w:val="clear" w:color="auto" w:fill="auto"/>
          </w:tcPr>
          <w:p w:rsidR="00AD5BBE" w:rsidRDefault="00052A14" w:rsidP="00396A6E">
            <w:pPr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Согласовано</w:t>
            </w:r>
            <w:r w:rsidR="00AD5BBE">
              <w:rPr>
                <w:rFonts w:ascii="Times New Roman" w:hAnsi="Times New Roman" w:cs="Times New Roman"/>
                <w:b/>
                <w:sz w:val="28"/>
              </w:rPr>
              <w:t xml:space="preserve">                              </w:t>
            </w:r>
          </w:p>
        </w:tc>
      </w:tr>
      <w:tr w:rsidR="00AD5BBE" w:rsidTr="00396A6E">
        <w:trPr>
          <w:trHeight w:val="387"/>
        </w:trPr>
        <w:tc>
          <w:tcPr>
            <w:tcW w:w="5211" w:type="dxa"/>
            <w:shd w:val="clear" w:color="auto" w:fill="auto"/>
          </w:tcPr>
          <w:p w:rsidR="00AD5BBE" w:rsidRDefault="00AD5BBE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AD5BBE" w:rsidRDefault="00AD5BBE" w:rsidP="00396A6E">
            <w:pPr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D5BBE" w:rsidTr="00396A6E">
        <w:trPr>
          <w:trHeight w:val="708"/>
        </w:trPr>
        <w:tc>
          <w:tcPr>
            <w:tcW w:w="5211" w:type="dxa"/>
            <w:shd w:val="clear" w:color="auto" w:fill="auto"/>
          </w:tcPr>
          <w:p w:rsidR="00AD5BBE" w:rsidRDefault="00AD5BBE" w:rsidP="00396A6E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D5BBE" w:rsidRDefault="00AD5BBE" w:rsidP="00396A6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(название предмет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643" w:type="dxa"/>
            <w:shd w:val="clear" w:color="auto" w:fill="auto"/>
          </w:tcPr>
          <w:p w:rsidR="00AD5BBE" w:rsidRDefault="00AD5BBE" w:rsidP="00396A6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________   __________________________                                                                                                        </w:t>
            </w:r>
          </w:p>
          <w:p w:rsidR="00AD5BBE" w:rsidRDefault="00AD5BBE" w:rsidP="00396A6E">
            <w:pPr>
              <w:spacing w:line="100" w:lineRule="atLeast"/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(подпись)    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>фамилия, инициалы)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AD5BBE" w:rsidTr="00396A6E">
        <w:tc>
          <w:tcPr>
            <w:tcW w:w="5211" w:type="dxa"/>
            <w:shd w:val="clear" w:color="auto" w:fill="auto"/>
          </w:tcPr>
          <w:p w:rsidR="00AD5BBE" w:rsidRDefault="00052A14" w:rsidP="00396A6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 от</w:t>
            </w:r>
            <w:r w:rsidR="00AD5BBE">
              <w:rPr>
                <w:rFonts w:ascii="Times New Roman" w:hAnsi="Times New Roman" w:cs="Times New Roman"/>
                <w:sz w:val="28"/>
                <w:szCs w:val="28"/>
              </w:rPr>
              <w:t xml:space="preserve"> «____»</w:t>
            </w:r>
            <w:r w:rsidR="006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BE">
              <w:rPr>
                <w:rFonts w:ascii="Times New Roman" w:hAnsi="Times New Roman" w:cs="Times New Roman"/>
                <w:sz w:val="28"/>
                <w:szCs w:val="28"/>
              </w:rPr>
              <w:t xml:space="preserve">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AD5BBE" w:rsidRDefault="00AD5BBE" w:rsidP="00396A6E">
            <w:pPr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«_____»________20___ г.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AD5BBE" w:rsidRDefault="00AD5BBE" w:rsidP="00AD5BBE">
      <w:pPr>
        <w:spacing w:after="200" w:line="276" w:lineRule="auto"/>
        <w:rPr>
          <w:rFonts w:ascii="Times New Roman" w:hAnsi="Times New Roman" w:cs="Times New Roman"/>
          <w:b/>
          <w:i/>
          <w:sz w:val="24"/>
        </w:rPr>
      </w:pPr>
    </w:p>
    <w:p w:rsidR="00AD5BBE" w:rsidRDefault="00AD5BBE" w:rsidP="00AD5BBE"/>
    <w:p w:rsidR="00000BFC" w:rsidRPr="00A24AE2" w:rsidRDefault="00524566" w:rsidP="00A24AE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0BFC" w:rsidRPr="00A24AE2" w:rsidSect="009C13D5">
          <w:footerReference w:type="default" r:id="rId9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  <w:r w:rsidRPr="00A24A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24566" w:rsidRPr="00A24AE2" w:rsidRDefault="00524566" w:rsidP="00A24AE2">
      <w:pPr>
        <w:shd w:val="clear" w:color="auto" w:fill="FFFFFF"/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98" w:rsidRPr="00A24AE2" w:rsidRDefault="00526298" w:rsidP="00A24A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4AE2" w:rsidRPr="00A24AE2" w:rsidRDefault="00A24A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24AE2" w:rsidRPr="00A2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7F" w:rsidRDefault="00EF6D7F">
      <w:pPr>
        <w:spacing w:after="0" w:line="240" w:lineRule="auto"/>
      </w:pPr>
      <w:r>
        <w:separator/>
      </w:r>
    </w:p>
  </w:endnote>
  <w:endnote w:type="continuationSeparator" w:id="0">
    <w:p w:rsidR="00EF6D7F" w:rsidRDefault="00EF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762"/>
      <w:docPartObj>
        <w:docPartGallery w:val="Page Numbers (Bottom of Page)"/>
        <w:docPartUnique/>
      </w:docPartObj>
    </w:sdtPr>
    <w:sdtEndPr/>
    <w:sdtContent>
      <w:p w:rsidR="00057B41" w:rsidRDefault="00000BF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1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7B41" w:rsidRDefault="00EF6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7F" w:rsidRDefault="00EF6D7F">
      <w:pPr>
        <w:spacing w:after="0" w:line="240" w:lineRule="auto"/>
      </w:pPr>
      <w:r>
        <w:separator/>
      </w:r>
    </w:p>
  </w:footnote>
  <w:footnote w:type="continuationSeparator" w:id="0">
    <w:p w:rsidR="00EF6D7F" w:rsidRDefault="00EF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A45"/>
    <w:multiLevelType w:val="multilevel"/>
    <w:tmpl w:val="B0F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6DE"/>
    <w:multiLevelType w:val="multilevel"/>
    <w:tmpl w:val="E18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4779"/>
    <w:multiLevelType w:val="multilevel"/>
    <w:tmpl w:val="629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1B25"/>
    <w:multiLevelType w:val="multilevel"/>
    <w:tmpl w:val="392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36F1"/>
    <w:multiLevelType w:val="multilevel"/>
    <w:tmpl w:val="14F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B62E4"/>
    <w:multiLevelType w:val="multilevel"/>
    <w:tmpl w:val="3F1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F29C1"/>
    <w:multiLevelType w:val="multilevel"/>
    <w:tmpl w:val="30A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B3CAF"/>
    <w:multiLevelType w:val="hybridMultilevel"/>
    <w:tmpl w:val="73F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C59"/>
    <w:multiLevelType w:val="multilevel"/>
    <w:tmpl w:val="C28C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81442"/>
    <w:multiLevelType w:val="multilevel"/>
    <w:tmpl w:val="CD4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877FD"/>
    <w:multiLevelType w:val="multilevel"/>
    <w:tmpl w:val="F60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176DA"/>
    <w:multiLevelType w:val="multilevel"/>
    <w:tmpl w:val="CF3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6680A"/>
    <w:multiLevelType w:val="multilevel"/>
    <w:tmpl w:val="29A8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70E2A"/>
    <w:multiLevelType w:val="multilevel"/>
    <w:tmpl w:val="315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77AC2"/>
    <w:multiLevelType w:val="multilevel"/>
    <w:tmpl w:val="6D3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75862"/>
    <w:multiLevelType w:val="multilevel"/>
    <w:tmpl w:val="E86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A65AD"/>
    <w:multiLevelType w:val="hybridMultilevel"/>
    <w:tmpl w:val="EEEED39A"/>
    <w:lvl w:ilvl="0" w:tplc="286C03D8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6"/>
    <w:rsid w:val="00000BFC"/>
    <w:rsid w:val="00052A14"/>
    <w:rsid w:val="00061FDB"/>
    <w:rsid w:val="00154119"/>
    <w:rsid w:val="00304E16"/>
    <w:rsid w:val="00351253"/>
    <w:rsid w:val="00524566"/>
    <w:rsid w:val="00526298"/>
    <w:rsid w:val="0057760E"/>
    <w:rsid w:val="006E0DEB"/>
    <w:rsid w:val="0071582C"/>
    <w:rsid w:val="008444CC"/>
    <w:rsid w:val="00856881"/>
    <w:rsid w:val="008C7656"/>
    <w:rsid w:val="009A0B2C"/>
    <w:rsid w:val="00A24AE2"/>
    <w:rsid w:val="00AD5BBE"/>
    <w:rsid w:val="00C56920"/>
    <w:rsid w:val="00E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00BF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0">
    <w:name w:val="Font Style40"/>
    <w:rsid w:val="00000BFC"/>
    <w:rPr>
      <w:rFonts w:ascii="Arial" w:hAnsi="Arial" w:cs="Arial"/>
      <w:b/>
      <w:bCs/>
      <w:sz w:val="18"/>
      <w:szCs w:val="18"/>
    </w:rPr>
  </w:style>
  <w:style w:type="character" w:customStyle="1" w:styleId="s2">
    <w:name w:val="s2"/>
    <w:basedOn w:val="a0"/>
    <w:rsid w:val="00000BFC"/>
  </w:style>
  <w:style w:type="character" w:customStyle="1" w:styleId="s1">
    <w:name w:val="s1"/>
    <w:basedOn w:val="a0"/>
    <w:rsid w:val="00000BFC"/>
  </w:style>
  <w:style w:type="paragraph" w:styleId="a4">
    <w:name w:val="List Paragraph"/>
    <w:basedOn w:val="a"/>
    <w:uiPriority w:val="34"/>
    <w:qFormat/>
    <w:rsid w:val="00000BFC"/>
    <w:pPr>
      <w:spacing w:after="200" w:line="276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00BF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0">
    <w:name w:val="Font Style40"/>
    <w:rsid w:val="00000BFC"/>
    <w:rPr>
      <w:rFonts w:ascii="Arial" w:hAnsi="Arial" w:cs="Arial"/>
      <w:b/>
      <w:bCs/>
      <w:sz w:val="18"/>
      <w:szCs w:val="18"/>
    </w:rPr>
  </w:style>
  <w:style w:type="character" w:customStyle="1" w:styleId="s2">
    <w:name w:val="s2"/>
    <w:basedOn w:val="a0"/>
    <w:rsid w:val="00000BFC"/>
  </w:style>
  <w:style w:type="character" w:customStyle="1" w:styleId="s1">
    <w:name w:val="s1"/>
    <w:basedOn w:val="a0"/>
    <w:rsid w:val="00000BFC"/>
  </w:style>
  <w:style w:type="paragraph" w:styleId="a4">
    <w:name w:val="List Paragraph"/>
    <w:basedOn w:val="a"/>
    <w:uiPriority w:val="34"/>
    <w:qFormat/>
    <w:rsid w:val="00000BFC"/>
    <w:pPr>
      <w:spacing w:after="200" w:line="276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034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733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76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179736136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9A41-3220-4B5F-97BB-2A61AEE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Ancomp</cp:lastModifiedBy>
  <cp:revision>10</cp:revision>
  <dcterms:created xsi:type="dcterms:W3CDTF">2018-03-30T18:04:00Z</dcterms:created>
  <dcterms:modified xsi:type="dcterms:W3CDTF">2019-10-07T12:17:00Z</dcterms:modified>
</cp:coreProperties>
</file>